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937" w:type="dxa"/>
        <w:tblInd w:w="-432" w:type="dxa"/>
        <w:tblLook w:val="04A0"/>
      </w:tblPr>
      <w:tblGrid>
        <w:gridCol w:w="18271"/>
        <w:gridCol w:w="222"/>
        <w:gridCol w:w="222"/>
        <w:gridCol w:w="222"/>
      </w:tblGrid>
      <w:tr w:rsidR="002E0EBA" w:rsidRPr="00452DF8" w:rsidTr="00F522CD">
        <w:trPr>
          <w:trHeight w:val="499"/>
        </w:trPr>
        <w:tc>
          <w:tcPr>
            <w:tcW w:w="18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18054" w:type="dxa"/>
              <w:tblLook w:val="04A0"/>
            </w:tblPr>
            <w:tblGrid>
              <w:gridCol w:w="10404"/>
              <w:gridCol w:w="3330"/>
              <w:gridCol w:w="4320"/>
            </w:tblGrid>
            <w:tr w:rsidR="002E0EBA" w:rsidRPr="009873A5" w:rsidTr="00F522CD">
              <w:trPr>
                <w:trHeight w:val="3645"/>
              </w:trPr>
              <w:tc>
                <w:tcPr>
                  <w:tcW w:w="10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Pr="00C22D6B" w:rsidRDefault="002E0EBA" w:rsidP="00F522CD">
                  <w:pPr>
                    <w:jc w:val="center"/>
                    <w:rPr>
                      <w:rFonts w:ascii="Garamond" w:hAnsi="Garamond"/>
                      <w:b/>
                      <w:smallCaps/>
                      <w:sz w:val="40"/>
                      <w:szCs w:val="40"/>
                      <w:u w:val="single"/>
                    </w:rPr>
                  </w:pPr>
                  <w:r w:rsidRPr="00C22D6B">
                    <w:rPr>
                      <w:rFonts w:ascii="Garamond" w:hAnsi="Garamond"/>
                      <w:b/>
                      <w:smallCaps/>
                      <w:sz w:val="40"/>
                      <w:szCs w:val="40"/>
                      <w:u w:val="single"/>
                    </w:rPr>
                    <w:t>Poster Session I</w:t>
                  </w:r>
                </w:p>
                <w:p w:rsidR="002E0EBA" w:rsidRPr="00C22D6B" w:rsidRDefault="002E0EBA" w:rsidP="00F522CD">
                  <w:pPr>
                    <w:ind w:hanging="180"/>
                    <w:jc w:val="center"/>
                    <w:rPr>
                      <w:rFonts w:ascii="Garamond" w:hAnsi="Garamond"/>
                      <w:smallCaps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smallCaps/>
                      <w:sz w:val="40"/>
                      <w:szCs w:val="40"/>
                    </w:rPr>
                    <w:t>Saturday, November 7</w:t>
                  </w:r>
                </w:p>
                <w:p w:rsidR="002E0EBA" w:rsidRPr="00C22D6B" w:rsidRDefault="002E0EBA" w:rsidP="00F522CD">
                  <w:pPr>
                    <w:ind w:hanging="180"/>
                    <w:jc w:val="center"/>
                    <w:rPr>
                      <w:rFonts w:ascii="Garamond" w:hAnsi="Garamond"/>
                      <w:smallCaps/>
                      <w:sz w:val="40"/>
                      <w:szCs w:val="40"/>
                    </w:rPr>
                  </w:pPr>
                  <w:r w:rsidRPr="00EB05C8">
                    <w:rPr>
                      <w:rFonts w:ascii="Garamond" w:hAnsi="Garamond"/>
                      <w:smallCaps/>
                      <w:sz w:val="40"/>
                      <w:szCs w:val="40"/>
                    </w:rPr>
                    <w:t>9:45a.m.-11a.m.</w:t>
                  </w:r>
                </w:p>
                <w:p w:rsidR="002E0EBA" w:rsidRDefault="002E0EBA" w:rsidP="00F522CD">
                  <w:pPr>
                    <w:ind w:hanging="180"/>
                    <w:jc w:val="center"/>
                    <w:rPr>
                      <w:rFonts w:ascii="Garamond" w:hAnsi="Garamond"/>
                      <w:smallCaps/>
                      <w:sz w:val="40"/>
                      <w:szCs w:val="40"/>
                    </w:rPr>
                  </w:pPr>
                  <w:r w:rsidRPr="00C22D6B">
                    <w:rPr>
                      <w:rFonts w:ascii="Garamond" w:hAnsi="Garamond"/>
                      <w:smallCaps/>
                      <w:sz w:val="40"/>
                      <w:szCs w:val="40"/>
                    </w:rPr>
                    <w:t>Atrium</w:t>
                  </w:r>
                </w:p>
                <w:p w:rsidR="002E0EBA" w:rsidRDefault="002E0EBA" w:rsidP="00F522CD">
                  <w:pPr>
                    <w:ind w:hanging="180"/>
                    <w:jc w:val="center"/>
                    <w:rPr>
                      <w:rFonts w:ascii="Garamond" w:hAnsi="Garamond"/>
                      <w:smallCaps/>
                      <w:sz w:val="40"/>
                      <w:szCs w:val="40"/>
                    </w:rPr>
                  </w:pPr>
                </w:p>
                <w:p w:rsidR="002E0EBA" w:rsidRPr="001255FE" w:rsidRDefault="002E0EBA" w:rsidP="00F522CD">
                  <w:pPr>
                    <w:rPr>
                      <w:b/>
                      <w:smallCaps/>
                    </w:rPr>
                  </w:pPr>
                  <w:r w:rsidRPr="001255FE">
                    <w:rPr>
                      <w:b/>
                      <w:smallCaps/>
                    </w:rPr>
                    <w:t>P-01-01</w:t>
                  </w:r>
                </w:p>
                <w:p w:rsidR="002E0EBA" w:rsidRPr="001255FE" w:rsidRDefault="002E0EBA" w:rsidP="00F522CD">
                  <w:r w:rsidRPr="001255FE">
                    <w:rPr>
                      <w:b/>
                    </w:rPr>
                    <w:t>Presenter:</w:t>
                  </w:r>
                  <w:r w:rsidRPr="001255FE">
                    <w:t xml:space="preserve"> </w:t>
                  </w:r>
                  <w:proofErr w:type="spellStart"/>
                  <w:r w:rsidRPr="001255FE">
                    <w:t>Amara</w:t>
                  </w:r>
                  <w:proofErr w:type="spellEnd"/>
                  <w:r w:rsidRPr="001255FE">
                    <w:t xml:space="preserve"> </w:t>
                  </w:r>
                  <w:proofErr w:type="spellStart"/>
                  <w:r w:rsidRPr="001255FE">
                    <w:t>Balhorn</w:t>
                  </w:r>
                  <w:proofErr w:type="spellEnd"/>
                  <w:r w:rsidRPr="001255FE">
                    <w:t>, St. Olaf College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Title:</w:t>
                  </w:r>
                  <w:r w:rsidRPr="001255FE">
                    <w:t xml:space="preserve"> A comparison of free-field and headphone based sound localization using </w:t>
                  </w:r>
                  <w:proofErr w:type="spellStart"/>
                  <w:r w:rsidRPr="001255FE">
                    <w:t>SoloArc</w:t>
                  </w:r>
                  <w:proofErr w:type="spellEnd"/>
                  <w:r w:rsidRPr="001255FE">
                    <w:br/>
                  </w:r>
                  <w:r w:rsidRPr="001255FE">
                    <w:rPr>
                      <w:b/>
                    </w:rPr>
                    <w:t>Advisor(s):</w:t>
                  </w:r>
                  <w:r w:rsidRPr="001255FE">
                    <w:t xml:space="preserve"> Jeremy </w:t>
                  </w:r>
                  <w:proofErr w:type="spellStart"/>
                  <w:r w:rsidRPr="001255FE">
                    <w:t>Loebach</w:t>
                  </w:r>
                  <w:proofErr w:type="spellEnd"/>
                </w:p>
                <w:p w:rsidR="002E0EBA" w:rsidRPr="001255FE" w:rsidRDefault="002E0EBA" w:rsidP="00F522CD"/>
                <w:p w:rsidR="002E0EBA" w:rsidRPr="001255FE" w:rsidRDefault="002E0EBA" w:rsidP="00F522CD">
                  <w:pPr>
                    <w:rPr>
                      <w:b/>
                      <w:smallCaps/>
                    </w:rPr>
                  </w:pPr>
                  <w:r w:rsidRPr="001255FE">
                    <w:rPr>
                      <w:b/>
                      <w:smallCaps/>
                    </w:rPr>
                    <w:t>P-01-02</w:t>
                  </w:r>
                </w:p>
                <w:p w:rsidR="002E0EBA" w:rsidRPr="001255FE" w:rsidRDefault="002E0EBA" w:rsidP="00F522CD">
                  <w:r w:rsidRPr="001255FE">
                    <w:rPr>
                      <w:b/>
                    </w:rPr>
                    <w:t>Presenter:</w:t>
                  </w:r>
                  <w:r w:rsidRPr="001255FE">
                    <w:t xml:space="preserve"> </w:t>
                  </w:r>
                  <w:proofErr w:type="spellStart"/>
                  <w:r w:rsidRPr="001255FE">
                    <w:t>Maddie</w:t>
                  </w:r>
                  <w:proofErr w:type="spellEnd"/>
                  <w:r w:rsidRPr="001255FE">
                    <w:t xml:space="preserve"> Barron, Beloit College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Title:</w:t>
                  </w:r>
                  <w:r w:rsidRPr="001255FE">
                    <w:t xml:space="preserve"> </w:t>
                  </w:r>
                  <w:proofErr w:type="spellStart"/>
                  <w:r w:rsidRPr="001255FE">
                    <w:t>Folypolygutamate</w:t>
                  </w:r>
                  <w:proofErr w:type="spellEnd"/>
                  <w:r w:rsidRPr="001255FE">
                    <w:t xml:space="preserve"> </w:t>
                  </w:r>
                  <w:proofErr w:type="spellStart"/>
                  <w:r w:rsidRPr="001255FE">
                    <w:t>Synthetae</w:t>
                  </w:r>
                  <w:proofErr w:type="spellEnd"/>
                  <w:r w:rsidRPr="001255FE">
                    <w:t xml:space="preserve"> (FPGS) and the Plant Immune Response to Pathogen Infection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Advisor(s):</w:t>
                  </w:r>
                  <w:r w:rsidRPr="001255FE">
                    <w:t xml:space="preserve"> Amy G. Briggs</w:t>
                  </w:r>
                </w:p>
                <w:p w:rsidR="002E0EBA" w:rsidRPr="001255FE" w:rsidRDefault="002E0EBA" w:rsidP="00F522CD"/>
                <w:p w:rsidR="002E0EBA" w:rsidRPr="001255FE" w:rsidRDefault="002E0EBA" w:rsidP="00F522CD">
                  <w:pPr>
                    <w:rPr>
                      <w:b/>
                      <w:smallCaps/>
                    </w:rPr>
                  </w:pPr>
                  <w:r w:rsidRPr="001255FE">
                    <w:rPr>
                      <w:b/>
                      <w:smallCaps/>
                    </w:rPr>
                    <w:t>P-01-03</w:t>
                  </w:r>
                </w:p>
                <w:p w:rsidR="002E0EBA" w:rsidRPr="001255FE" w:rsidRDefault="002E0EBA" w:rsidP="00F522CD">
                  <w:r w:rsidRPr="001255FE">
                    <w:rPr>
                      <w:b/>
                    </w:rPr>
                    <w:t>Presenter:</w:t>
                  </w:r>
                  <w:r w:rsidRPr="001255FE">
                    <w:t xml:space="preserve"> Stuart </w:t>
                  </w:r>
                  <w:proofErr w:type="spellStart"/>
                  <w:r w:rsidRPr="001255FE">
                    <w:t>Behling</w:t>
                  </w:r>
                  <w:proofErr w:type="spellEnd"/>
                  <w:r w:rsidRPr="001255FE">
                    <w:t>, St. Olaf College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Title:</w:t>
                  </w:r>
                  <w:r w:rsidRPr="001255FE">
                    <w:t xml:space="preserve"> Characterization of </w:t>
                  </w:r>
                  <w:proofErr w:type="spellStart"/>
                  <w:r w:rsidRPr="001255FE">
                    <w:t>phototactic</w:t>
                  </w:r>
                  <w:proofErr w:type="spellEnd"/>
                  <w:r w:rsidRPr="001255FE">
                    <w:t xml:space="preserve"> behavior in hatchling snapping turtles (</w:t>
                  </w:r>
                  <w:proofErr w:type="spellStart"/>
                  <w:r w:rsidRPr="001255FE">
                    <w:t>Chelydra</w:t>
                  </w:r>
                  <w:proofErr w:type="spellEnd"/>
                  <w:r w:rsidRPr="001255FE">
                    <w:t xml:space="preserve"> </w:t>
                  </w:r>
                  <w:proofErr w:type="spellStart"/>
                  <w:r w:rsidRPr="001255FE">
                    <w:t>serpentina</w:t>
                  </w:r>
                  <w:proofErr w:type="spellEnd"/>
                  <w:r w:rsidRPr="001255FE">
                    <w:t>)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Advisor(s):</w:t>
                  </w:r>
                  <w:r w:rsidRPr="001255FE">
                    <w:t xml:space="preserve"> Jay Demas</w:t>
                  </w:r>
                </w:p>
                <w:p w:rsidR="002E0EBA" w:rsidRPr="001255FE" w:rsidRDefault="002E0EBA" w:rsidP="00F522CD"/>
                <w:p w:rsidR="002E0EBA" w:rsidRPr="001255FE" w:rsidRDefault="002E0EBA" w:rsidP="00F522CD">
                  <w:pPr>
                    <w:rPr>
                      <w:b/>
                      <w:smallCaps/>
                    </w:rPr>
                  </w:pPr>
                  <w:r w:rsidRPr="001255FE">
                    <w:rPr>
                      <w:b/>
                      <w:smallCaps/>
                    </w:rPr>
                    <w:t>P-01-04</w:t>
                  </w:r>
                </w:p>
                <w:p w:rsidR="002E0EBA" w:rsidRPr="001255FE" w:rsidRDefault="002E0EBA" w:rsidP="00F522CD">
                  <w:r w:rsidRPr="001255FE">
                    <w:rPr>
                      <w:b/>
                    </w:rPr>
                    <w:t>Presenter:</w:t>
                  </w:r>
                  <w:r w:rsidRPr="001255FE">
                    <w:t xml:space="preserve"> </w:t>
                  </w:r>
                  <w:proofErr w:type="spellStart"/>
                  <w:r w:rsidRPr="001255FE">
                    <w:t>Beebie</w:t>
                  </w:r>
                  <w:proofErr w:type="spellEnd"/>
                  <w:r w:rsidRPr="001255FE">
                    <w:t xml:space="preserve"> Boo, Macalester College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Title:</w:t>
                  </w:r>
                  <w:r w:rsidRPr="001255FE">
                    <w:t xml:space="preserve"> Repeated exposure to </w:t>
                  </w:r>
                  <w:proofErr w:type="spellStart"/>
                  <w:r w:rsidRPr="001255FE">
                    <w:t>dinitrofluorobenzene</w:t>
                  </w:r>
                  <w:proofErr w:type="spellEnd"/>
                  <w:r w:rsidRPr="001255FE">
                    <w:t xml:space="preserve"> (DNFB) induces local tissue changes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Advisor(s):</w:t>
                  </w:r>
                  <w:r w:rsidRPr="001255FE">
                    <w:t xml:space="preserve"> </w:t>
                  </w:r>
                  <w:proofErr w:type="spellStart"/>
                  <w:r w:rsidRPr="001255FE">
                    <w:t>Devavani</w:t>
                  </w:r>
                  <w:proofErr w:type="spellEnd"/>
                  <w:r w:rsidRPr="001255FE">
                    <w:t xml:space="preserve"> </w:t>
                  </w:r>
                  <w:proofErr w:type="spellStart"/>
                  <w:r w:rsidRPr="001255FE">
                    <w:t>Chatterjea</w:t>
                  </w:r>
                  <w:proofErr w:type="spellEnd"/>
                </w:p>
                <w:p w:rsidR="002E0EBA" w:rsidRPr="001255FE" w:rsidRDefault="002E0EBA" w:rsidP="00F522CD"/>
                <w:p w:rsidR="002E0EBA" w:rsidRPr="001255FE" w:rsidRDefault="002E0EBA" w:rsidP="00F522CD">
                  <w:pPr>
                    <w:rPr>
                      <w:b/>
                      <w:smallCaps/>
                    </w:rPr>
                  </w:pPr>
                  <w:r w:rsidRPr="001255FE">
                    <w:rPr>
                      <w:b/>
                      <w:smallCaps/>
                    </w:rPr>
                    <w:t>P-01-05</w:t>
                  </w:r>
                </w:p>
                <w:p w:rsidR="002E0EBA" w:rsidRPr="001255FE" w:rsidRDefault="002E0EBA" w:rsidP="00F522CD">
                  <w:r w:rsidRPr="001255FE">
                    <w:rPr>
                      <w:b/>
                    </w:rPr>
                    <w:t>Presenter:</w:t>
                  </w:r>
                  <w:r w:rsidRPr="001255FE">
                    <w:t xml:space="preserve"> Chandra </w:t>
                  </w:r>
                  <w:proofErr w:type="spellStart"/>
                  <w:r w:rsidRPr="001255FE">
                    <w:t>Bouma</w:t>
                  </w:r>
                  <w:proofErr w:type="spellEnd"/>
                  <w:r w:rsidRPr="001255FE">
                    <w:t xml:space="preserve">, </w:t>
                  </w:r>
                  <w:proofErr w:type="spellStart"/>
                  <w:r w:rsidRPr="001255FE">
                    <w:t>Gustavus</w:t>
                  </w:r>
                  <w:proofErr w:type="spellEnd"/>
                  <w:r w:rsidRPr="001255FE">
                    <w:t xml:space="preserve"> </w:t>
                  </w:r>
                  <w:proofErr w:type="spellStart"/>
                  <w:r w:rsidRPr="001255FE">
                    <w:t>Adolphus</w:t>
                  </w:r>
                  <w:proofErr w:type="spellEnd"/>
                  <w:r w:rsidRPr="001255FE">
                    <w:t xml:space="preserve"> College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Title:</w:t>
                  </w:r>
                  <w:r w:rsidRPr="001255FE">
                    <w:t xml:space="preserve"> </w:t>
                  </w:r>
                  <w:proofErr w:type="spellStart"/>
                  <w:r w:rsidRPr="001255FE">
                    <w:t>Photodegradation</w:t>
                  </w:r>
                  <w:proofErr w:type="spellEnd"/>
                  <w:r w:rsidRPr="001255FE">
                    <w:t xml:space="preserve"> of </w:t>
                  </w:r>
                  <w:proofErr w:type="spellStart"/>
                  <w:r w:rsidRPr="001255FE">
                    <w:t>imazethapyr</w:t>
                  </w:r>
                  <w:proofErr w:type="spellEnd"/>
                  <w:r w:rsidRPr="001255FE">
                    <w:t xml:space="preserve"> herbicide on soy and corn plant surfaces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Advisor(s):</w:t>
                  </w:r>
                  <w:r w:rsidRPr="001255FE">
                    <w:t xml:space="preserve"> Amanda </w:t>
                  </w:r>
                  <w:proofErr w:type="spellStart"/>
                  <w:r w:rsidRPr="001255FE">
                    <w:t>Nienow</w:t>
                  </w:r>
                  <w:proofErr w:type="spellEnd"/>
                </w:p>
                <w:p w:rsidR="002E0EBA" w:rsidRPr="001255FE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Pr="001255FE" w:rsidRDefault="002E0EBA" w:rsidP="00F522CD">
                  <w:pPr>
                    <w:rPr>
                      <w:b/>
                      <w:smallCaps/>
                    </w:rPr>
                  </w:pPr>
                  <w:r w:rsidRPr="001255FE">
                    <w:rPr>
                      <w:b/>
                      <w:smallCaps/>
                    </w:rPr>
                    <w:t>P-01-06</w:t>
                  </w:r>
                </w:p>
                <w:p w:rsidR="002E0EBA" w:rsidRPr="001255FE" w:rsidRDefault="002E0EBA" w:rsidP="00F522CD">
                  <w:r w:rsidRPr="001255FE">
                    <w:rPr>
                      <w:b/>
                    </w:rPr>
                    <w:t>Presenter:</w:t>
                  </w:r>
                  <w:r w:rsidRPr="001255FE">
                    <w:t xml:space="preserve"> Elizabeth Brown, St. Olaf College</w:t>
                  </w:r>
                </w:p>
                <w:p w:rsidR="002E0EBA" w:rsidRPr="001255FE" w:rsidRDefault="002E0EBA" w:rsidP="00F522CD">
                  <w:r w:rsidRPr="001255FE">
                    <w:rPr>
                      <w:b/>
                    </w:rPr>
                    <w:t>Title:</w:t>
                  </w:r>
                  <w:r w:rsidRPr="001255FE">
                    <w:t xml:space="preserve"> </w:t>
                  </w:r>
                  <w:proofErr w:type="spellStart"/>
                  <w:r w:rsidRPr="001255FE">
                    <w:t>Choline</w:t>
                  </w:r>
                  <w:proofErr w:type="spellEnd"/>
                  <w:r w:rsidRPr="001255FE">
                    <w:t xml:space="preserve"> deficiency alters lipid droplet composition and size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Advisor(s):</w:t>
                  </w:r>
                  <w:r w:rsidRPr="001255FE">
                    <w:t xml:space="preserve"> Laura </w:t>
                  </w:r>
                  <w:proofErr w:type="spellStart"/>
                  <w:r w:rsidRPr="001255FE">
                    <w:t>Listenberger</w:t>
                  </w:r>
                  <w:proofErr w:type="spellEnd"/>
                </w:p>
                <w:p w:rsidR="002E0EBA" w:rsidRPr="001255FE" w:rsidRDefault="002E0EBA" w:rsidP="00F522CD"/>
                <w:p w:rsidR="002E0EBA" w:rsidRPr="001255FE" w:rsidRDefault="002E0EBA" w:rsidP="00F522CD">
                  <w:pPr>
                    <w:rPr>
                      <w:b/>
                      <w:smallCaps/>
                    </w:rPr>
                  </w:pPr>
                  <w:r w:rsidRPr="001255FE">
                    <w:rPr>
                      <w:b/>
                      <w:smallCaps/>
                    </w:rPr>
                    <w:t>P-01-07</w:t>
                  </w:r>
                </w:p>
                <w:p w:rsidR="002E0EBA" w:rsidRPr="001255FE" w:rsidRDefault="002E0EBA" w:rsidP="00F522CD">
                  <w:r w:rsidRPr="001255FE">
                    <w:rPr>
                      <w:b/>
                    </w:rPr>
                    <w:t>Presenter:</w:t>
                  </w:r>
                  <w:r w:rsidRPr="001255FE">
                    <w:t xml:space="preserve"> Lydia Craig, Macalester College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Title:</w:t>
                  </w:r>
                  <w:r w:rsidRPr="001255FE">
                    <w:t xml:space="preserve"> Heart Rate Variability and Canine Aggression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Advisor(s):</w:t>
                  </w:r>
                  <w:r w:rsidRPr="001255FE">
                    <w:t xml:space="preserve"> Julia Manor</w:t>
                  </w:r>
                </w:p>
                <w:p w:rsidR="002E0EBA" w:rsidRPr="001255FE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</w:p>
                <w:p w:rsidR="002E0EBA" w:rsidRDefault="002E0EBA" w:rsidP="00F522CD">
                  <w:pPr>
                    <w:rPr>
                      <w:b/>
                    </w:rPr>
                  </w:pPr>
                </w:p>
                <w:p w:rsidR="002E0EBA" w:rsidRDefault="002E0EBA" w:rsidP="00F522CD">
                  <w:pPr>
                    <w:rPr>
                      <w:b/>
                    </w:rPr>
                  </w:pPr>
                </w:p>
                <w:p w:rsidR="002E0EBA" w:rsidRPr="001255FE" w:rsidRDefault="002E0EBA" w:rsidP="00F522CD">
                  <w:pPr>
                    <w:rPr>
                      <w:b/>
                    </w:rPr>
                  </w:pPr>
                  <w:r w:rsidRPr="001255FE">
                    <w:rPr>
                      <w:b/>
                    </w:rPr>
                    <w:lastRenderedPageBreak/>
                    <w:t>P-01-08</w:t>
                  </w:r>
                </w:p>
                <w:p w:rsidR="002E0EBA" w:rsidRPr="002E0EBA" w:rsidRDefault="002E0EBA" w:rsidP="00F522CD">
                  <w:r w:rsidRPr="001255FE">
                    <w:rPr>
                      <w:b/>
                    </w:rPr>
                    <w:t>Presenter:</w:t>
                  </w:r>
                  <w:r w:rsidRPr="001255FE">
                    <w:t xml:space="preserve"> </w:t>
                  </w:r>
                  <w:proofErr w:type="spellStart"/>
                  <w:r w:rsidRPr="001255FE">
                    <w:t>Shanaz</w:t>
                  </w:r>
                  <w:proofErr w:type="spellEnd"/>
                  <w:r w:rsidRPr="001255FE">
                    <w:t xml:space="preserve"> </w:t>
                  </w:r>
                  <w:proofErr w:type="spellStart"/>
                  <w:r w:rsidRPr="001255FE">
                    <w:t>Daneshdoost</w:t>
                  </w:r>
                  <w:proofErr w:type="spellEnd"/>
                  <w:r w:rsidRPr="001255FE">
                    <w:t>, Grinnell College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Title:</w:t>
                  </w:r>
                  <w:r w:rsidRPr="001255FE">
                    <w:t xml:space="preserve"> COX-2 gene expression at the Anole lizard neuromuscular junction</w:t>
                  </w:r>
                  <w:r w:rsidRPr="001255FE">
                    <w:br/>
                  </w:r>
                  <w:r w:rsidRPr="001255FE">
                    <w:rPr>
                      <w:b/>
                    </w:rPr>
                    <w:t>Advisor(s):</w:t>
                  </w:r>
                  <w:r w:rsidRPr="001255FE">
                    <w:t xml:space="preserve"> Benjamin </w:t>
                  </w:r>
                  <w:proofErr w:type="spellStart"/>
                  <w:r w:rsidRPr="001255FE">
                    <w:t>DeRidder</w:t>
                  </w:r>
                  <w:proofErr w:type="spellEnd"/>
                  <w:r w:rsidRPr="001255FE">
                    <w:t xml:space="preserve"> and Clark Lindgren</w:t>
                  </w:r>
                </w:p>
                <w:p w:rsidR="002E0EBA" w:rsidRDefault="002E0EBA" w:rsidP="00F522CD">
                  <w:pPr>
                    <w:rPr>
                      <w:b/>
                    </w:rPr>
                  </w:pPr>
                </w:p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P-01-09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</w:t>
                  </w:r>
                  <w:proofErr w:type="spellStart"/>
                  <w:r>
                    <w:t>Aline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Desmarais</w:t>
                  </w:r>
                  <w:proofErr w:type="spellEnd"/>
                  <w:r>
                    <w:t>, Washington University in St. Louis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</w:t>
                  </w:r>
                  <w:proofErr w:type="spellStart"/>
                  <w:r>
                    <w:t>Orexin</w:t>
                  </w:r>
                  <w:proofErr w:type="spellEnd"/>
                  <w:r>
                    <w:t xml:space="preserve"> system polygenic risk scores predict </w:t>
                  </w:r>
                  <w:proofErr w:type="spellStart"/>
                  <w:r>
                    <w:t>amygdala</w:t>
                  </w:r>
                  <w:proofErr w:type="spellEnd"/>
                  <w:r>
                    <w:t xml:space="preserve"> reactivity and habituation, as well as anxiety symptoms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Ryan </w:t>
                  </w:r>
                  <w:proofErr w:type="spellStart"/>
                  <w:r>
                    <w:t>Bogdan</w:t>
                  </w:r>
                  <w:proofErr w:type="spellEnd"/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P-01-10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</w:t>
                  </w:r>
                  <w:proofErr w:type="spellStart"/>
                  <w:r>
                    <w:t>Kira</w:t>
                  </w:r>
                  <w:proofErr w:type="spellEnd"/>
                  <w:r>
                    <w:t xml:space="preserve"> Downey, Macalester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Immune </w:t>
                  </w:r>
                  <w:proofErr w:type="spellStart"/>
                  <w:r>
                    <w:t>Dysregulation</w:t>
                  </w:r>
                  <w:proofErr w:type="spellEnd"/>
                  <w:r>
                    <w:t xml:space="preserve"> in Mammary Carcinogenesis: Characterization of macrophage polarization response to PELP1-cyto expressing epithelial cells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Julie Ostrander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P-01-11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Katharine Dupree, Colorado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</w:t>
                  </w:r>
                  <w:proofErr w:type="spellStart"/>
                  <w:r>
                    <w:t>Phylogenetic</w:t>
                  </w:r>
                  <w:proofErr w:type="spellEnd"/>
                  <w:r>
                    <w:t xml:space="preserve"> analysis of </w:t>
                  </w:r>
                  <w:proofErr w:type="spellStart"/>
                  <w:r>
                    <w:t>Pleurothallis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Orchidaceae</w:t>
                  </w:r>
                  <w:proofErr w:type="spellEnd"/>
                  <w:r>
                    <w:t xml:space="preserve">) subgenera </w:t>
                  </w:r>
                  <w:proofErr w:type="spellStart"/>
                  <w:r>
                    <w:t>Anciptia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Scopula</w:t>
                  </w:r>
                  <w:proofErr w:type="spellEnd"/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Mark Wilson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P-01-12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</w:t>
                  </w:r>
                  <w:proofErr w:type="spellStart"/>
                  <w:r>
                    <w:t>Harrisonford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Fauni</w:t>
                  </w:r>
                  <w:proofErr w:type="spellEnd"/>
                  <w:r>
                    <w:t>, Macalester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Image Optimization of </w:t>
                  </w:r>
                  <w:proofErr w:type="spellStart"/>
                  <w:r>
                    <w:t>Immunostained</w:t>
                  </w:r>
                  <w:proofErr w:type="spellEnd"/>
                  <w:r>
                    <w:t xml:space="preserve"> Calcium-Binding Proteins in Neocortical and </w:t>
                  </w:r>
                  <w:proofErr w:type="spellStart"/>
                  <w:r>
                    <w:t>Hippocampal</w:t>
                  </w:r>
                  <w:proofErr w:type="spellEnd"/>
                  <w:r>
                    <w:t xml:space="preserve"> Pyramidal Cells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Dr. Felix </w:t>
                  </w:r>
                  <w:proofErr w:type="spellStart"/>
                  <w:r>
                    <w:t>Eckenstein</w:t>
                  </w:r>
                  <w:proofErr w:type="spellEnd"/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P-01-13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Megan </w:t>
                  </w:r>
                  <w:proofErr w:type="spellStart"/>
                  <w:r>
                    <w:t>Freiler</w:t>
                  </w:r>
                  <w:proofErr w:type="spellEnd"/>
                  <w:r>
                    <w:t>, Washington University in St. Louis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How </w:t>
                  </w:r>
                  <w:proofErr w:type="spellStart"/>
                  <w:r>
                    <w:t>intraspecific</w:t>
                  </w:r>
                  <w:proofErr w:type="spellEnd"/>
                  <w:r>
                    <w:t xml:space="preserve"> variation in metabolism and hypoxia tolerance relates to brain size in </w:t>
                  </w:r>
                  <w:proofErr w:type="spellStart"/>
                  <w:r>
                    <w:t>Brevimyrus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niger</w:t>
                  </w:r>
                  <w:proofErr w:type="spellEnd"/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Bruce Carlson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P-01-14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David Gao, University of Chicago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Enhancement of neural stem cell mediated anti-</w:t>
                  </w:r>
                  <w:proofErr w:type="spellStart"/>
                  <w:r>
                    <w:t>glioma</w:t>
                  </w:r>
                  <w:proofErr w:type="spellEnd"/>
                  <w:r>
                    <w:t xml:space="preserve"> therapy via hypoxic culture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Dou Yu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P-01-15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Jacob Gray, Beloit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Neuron survival and maintenance: Building a model to test IGF-1 signaling and trafficking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Rachel A. Bergstrom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</w:p>
                <w:p w:rsidR="002E0EBA" w:rsidRDefault="002E0EBA" w:rsidP="00F522CD">
                  <w:pPr>
                    <w:rPr>
                      <w:b/>
                    </w:rPr>
                  </w:pPr>
                </w:p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P-01-16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Laura </w:t>
                  </w:r>
                  <w:proofErr w:type="spellStart"/>
                  <w:r>
                    <w:t>Guderyon</w:t>
                  </w:r>
                  <w:proofErr w:type="spellEnd"/>
                  <w:r>
                    <w:t>, Carthage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Crushing grip and pinch strength amongst men’s NCAA Division III tennis and baseball athletes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Justin Miller, Paul Martino</w:t>
                  </w:r>
                </w:p>
                <w:p w:rsidR="002E0EBA" w:rsidRDefault="002E0EBA" w:rsidP="00F522CD">
                  <w:pPr>
                    <w:rPr>
                      <w:b/>
                    </w:rPr>
                  </w:pPr>
                </w:p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P-01-17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Yue </w:t>
                  </w:r>
                  <w:proofErr w:type="spellStart"/>
                  <w:r>
                    <w:t>Guo</w:t>
                  </w:r>
                  <w:proofErr w:type="spellEnd"/>
                  <w:r>
                    <w:t>, Washington University in St. Louis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Age differences in accuracy of perceiving emotion regulation strategies and relationship satisfaction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Tammy English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P-01-18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Brett Hahn, Macalester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Relationship Between Adenosine Signaling &amp; Host </w:t>
                  </w:r>
                  <w:proofErr w:type="spellStart"/>
                  <w:r>
                    <w:t>Microbiome</w:t>
                  </w:r>
                  <w:proofErr w:type="spellEnd"/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Martin J. </w:t>
                  </w:r>
                  <w:proofErr w:type="spellStart"/>
                  <w:r>
                    <w:t>Blaser</w:t>
                  </w:r>
                  <w:proofErr w:type="spellEnd"/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P-01-19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Alexis Hahn, Carthage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Crushing grip and pinch strength amongst men’s NCAA Division III tennis and baseball athletes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Justin Miller, Paul Martino</w:t>
                  </w:r>
                </w:p>
                <w:p w:rsidR="002E0EBA" w:rsidRDefault="002E0EBA" w:rsidP="00F522CD">
                  <w:pPr>
                    <w:rPr>
                      <w:b/>
                    </w:rPr>
                  </w:pPr>
                </w:p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P-01-20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Janet </w:t>
                  </w:r>
                  <w:proofErr w:type="spellStart"/>
                  <w:r>
                    <w:t>Haro</w:t>
                  </w:r>
                  <w:proofErr w:type="spellEnd"/>
                  <w:r>
                    <w:t>, Carthage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Genetic Engineering of a Lead Biosensor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Janice </w:t>
                  </w:r>
                  <w:proofErr w:type="spellStart"/>
                  <w:r>
                    <w:t>Pellino</w:t>
                  </w:r>
                  <w:proofErr w:type="spellEnd"/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P-01-21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Gregory Harrison, Washington University in St. Louis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The Plant Hormone </w:t>
                  </w:r>
                  <w:proofErr w:type="spellStart"/>
                  <w:r>
                    <w:t>Auxin</w:t>
                  </w:r>
                  <w:proofErr w:type="spellEnd"/>
                  <w:r>
                    <w:t xml:space="preserve"> Promotes Pseudomonas </w:t>
                  </w:r>
                  <w:proofErr w:type="spellStart"/>
                  <w:r>
                    <w:t>syringae</w:t>
                  </w:r>
                  <w:proofErr w:type="spellEnd"/>
                  <w:r>
                    <w:t xml:space="preserve"> DC3000 Pathogenesis in Arabidopsis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Barbara N. Kunkel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P-01-22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Charles Heller, St. Olaf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Characterization of </w:t>
                  </w:r>
                  <w:proofErr w:type="spellStart"/>
                  <w:r>
                    <w:t>phototactic</w:t>
                  </w:r>
                  <w:proofErr w:type="spellEnd"/>
                  <w:r>
                    <w:t xml:space="preserve"> behavior in hatchling snapping turtles (</w:t>
                  </w:r>
                  <w:proofErr w:type="spellStart"/>
                  <w:r>
                    <w:t>Chelydra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serpentina</w:t>
                  </w:r>
                  <w:proofErr w:type="spellEnd"/>
                  <w:r>
                    <w:t>)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Jay Demas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P-01-23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Shannon Henry, Knox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Effects of Ethanol on Macrophage Cell Surface Morphology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Janet </w:t>
                  </w:r>
                  <w:proofErr w:type="spellStart"/>
                  <w:r>
                    <w:t>Kirkley</w:t>
                  </w:r>
                  <w:proofErr w:type="spellEnd"/>
                  <w:r>
                    <w:t xml:space="preserve">, Linda </w:t>
                  </w:r>
                  <w:proofErr w:type="spellStart"/>
                  <w:r>
                    <w:t>Dybas</w:t>
                  </w:r>
                  <w:proofErr w:type="spellEnd"/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P-01-24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Lauren </w:t>
                  </w:r>
                  <w:proofErr w:type="spellStart"/>
                  <w:r>
                    <w:t>Kennington</w:t>
                  </w:r>
                  <w:proofErr w:type="spellEnd"/>
                  <w:r>
                    <w:t>, Hope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Mutation of Putative </w:t>
                  </w:r>
                  <w:proofErr w:type="spellStart"/>
                  <w:r>
                    <w:t>Neddylation</w:t>
                  </w:r>
                  <w:proofErr w:type="spellEnd"/>
                  <w:r>
                    <w:t xml:space="preserve"> Site in VACM-1/</w:t>
                  </w:r>
                  <w:proofErr w:type="spellStart"/>
                  <w:r>
                    <w:t>Cul</w:t>
                  </w:r>
                  <w:proofErr w:type="spellEnd"/>
                  <w:r>
                    <w:t xml:space="preserve"> 5 Attenuates its Effect on Proliferation and MAPK </w:t>
                  </w:r>
                  <w:proofErr w:type="spellStart"/>
                  <w:r>
                    <w:t>Phosphorylation</w:t>
                  </w:r>
                  <w:proofErr w:type="spellEnd"/>
                  <w:r>
                    <w:t>.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Maria Burnatowska-Hledin</w:t>
                  </w:r>
                </w:p>
                <w:p w:rsidR="002E0EBA" w:rsidRPr="002E0EBA" w:rsidRDefault="002E0EBA" w:rsidP="00F522CD">
                  <w:r>
                    <w:rPr>
                      <w:b/>
                    </w:rPr>
                    <w:lastRenderedPageBreak/>
                    <w:t>P-01-25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Danielle </w:t>
                  </w:r>
                  <w:proofErr w:type="spellStart"/>
                  <w:r>
                    <w:t>Klunk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Gustavus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Adolphus</w:t>
                  </w:r>
                  <w:proofErr w:type="spellEnd"/>
                  <w:r>
                    <w:t xml:space="preserve">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Relationship between Injury Severity and Outcome in Adults with Traumatic Brain Injury (TBI) Receiving Post-Acute Rehabilitation</w:t>
                  </w:r>
                </w:p>
                <w:p w:rsidR="002E0EBA" w:rsidRDefault="002E0EBA" w:rsidP="00F522CD">
                  <w:r>
                    <w:rPr>
                      <w:b/>
                    </w:rPr>
                    <w:t>Advisor(s):</w:t>
                  </w:r>
                  <w:r>
                    <w:t xml:space="preserve"> Thomas </w:t>
                  </w:r>
                  <w:proofErr w:type="spellStart"/>
                  <w:r>
                    <w:t>Bergquist</w:t>
                  </w:r>
                  <w:proofErr w:type="spellEnd"/>
                </w:p>
                <w:p w:rsidR="002E0EBA" w:rsidRDefault="002E0EBA" w:rsidP="00F522CD">
                  <w:pPr>
                    <w:rPr>
                      <w:b/>
                    </w:rPr>
                  </w:pPr>
                </w:p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P-01-26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Samantha Knott, Lawrence University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Transcriptional regulation of prsA2, encoding a secretion chaperone in </w:t>
                  </w:r>
                  <w:proofErr w:type="spellStart"/>
                  <w:r>
                    <w:t>Listeria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monocytogenes</w:t>
                  </w:r>
                  <w:proofErr w:type="spellEnd"/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Nancy </w:t>
                  </w:r>
                  <w:proofErr w:type="spellStart"/>
                  <w:r>
                    <w:t>Freitag</w:t>
                  </w:r>
                  <w:proofErr w:type="spellEnd"/>
                </w:p>
                <w:p w:rsidR="002E0EBA" w:rsidRDefault="002E0EBA" w:rsidP="00F522CD">
                  <w:pPr>
                    <w:rPr>
                      <w:b/>
                    </w:rPr>
                  </w:pPr>
                </w:p>
                <w:p w:rsidR="002E0EBA" w:rsidRPr="007C4F80" w:rsidRDefault="002E0EBA" w:rsidP="00F522CD">
                  <w:r>
                    <w:rPr>
                      <w:b/>
                    </w:rPr>
                    <w:t>P-01-27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Bryan </w:t>
                  </w:r>
                  <w:proofErr w:type="spellStart"/>
                  <w:r>
                    <w:t>Ko</w:t>
                  </w:r>
                  <w:proofErr w:type="spellEnd"/>
                  <w:r>
                    <w:t>, Washington University in St. Louis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Building a synthetic anaerobic </w:t>
                  </w:r>
                  <w:proofErr w:type="spellStart"/>
                  <w:r>
                    <w:t>methanotroph</w:t>
                  </w:r>
                  <w:proofErr w:type="spellEnd"/>
                  <w:r>
                    <w:t xml:space="preserve"> to understand anaerobic methane oxidation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</w:t>
                  </w:r>
                  <w:proofErr w:type="spellStart"/>
                  <w:r>
                    <w:t>Arpita</w:t>
                  </w:r>
                  <w:proofErr w:type="spellEnd"/>
                  <w:r>
                    <w:t xml:space="preserve"> Bose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P-01-28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Veronika </w:t>
                  </w:r>
                  <w:proofErr w:type="spellStart"/>
                  <w:r>
                    <w:t>Kondev</w:t>
                  </w:r>
                  <w:proofErr w:type="spellEnd"/>
                  <w:r>
                    <w:t>, University of Chicago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Effect of </w:t>
                  </w:r>
                  <w:proofErr w:type="spellStart"/>
                  <w:r>
                    <w:t>phosphorylation</w:t>
                  </w:r>
                  <w:proofErr w:type="spellEnd"/>
                  <w:r>
                    <w:t xml:space="preserve"> of specific AMPA receptor subunit residues and the expression of sensitization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Paul </w:t>
                  </w:r>
                  <w:proofErr w:type="spellStart"/>
                  <w:r>
                    <w:t>Vezina</w:t>
                  </w:r>
                  <w:proofErr w:type="spellEnd"/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P-01-29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Laura </w:t>
                  </w:r>
                  <w:proofErr w:type="spellStart"/>
                  <w:r>
                    <w:t>Krings</w:t>
                  </w:r>
                  <w:proofErr w:type="spellEnd"/>
                  <w:r>
                    <w:t>, Carthage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Characterization of the Polysaccharide Associated Protein (PSAP) from </w:t>
                  </w:r>
                  <w:proofErr w:type="spellStart"/>
                  <w:r>
                    <w:t>Botryococcus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braunii</w:t>
                  </w:r>
                  <w:proofErr w:type="spellEnd"/>
                  <w:r>
                    <w:t xml:space="preserve"> into </w:t>
                  </w:r>
                  <w:proofErr w:type="spellStart"/>
                  <w:r>
                    <w:t>Chlamydomonas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reinhardtii</w:t>
                  </w:r>
                  <w:proofErr w:type="spellEnd"/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Timothy </w:t>
                  </w:r>
                  <w:proofErr w:type="spellStart"/>
                  <w:r>
                    <w:t>Devarenne</w:t>
                  </w:r>
                  <w:proofErr w:type="spellEnd"/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P-01-30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Ryan </w:t>
                  </w:r>
                  <w:proofErr w:type="spellStart"/>
                  <w:r>
                    <w:t>Lach</w:t>
                  </w:r>
                  <w:proofErr w:type="spellEnd"/>
                  <w:r>
                    <w:t>, Colorado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Influence of </w:t>
                  </w:r>
                  <w:proofErr w:type="spellStart"/>
                  <w:r>
                    <w:t>Bifidobacterium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infantis</w:t>
                  </w:r>
                  <w:proofErr w:type="spellEnd"/>
                  <w:r>
                    <w:t xml:space="preserve"> on the Development of Anxiety, Depression, and Stress in Adolescent Rats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Lori Driscoll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P-01-31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</w:t>
                  </w:r>
                  <w:proofErr w:type="spellStart"/>
                  <w:r>
                    <w:t>Maile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Leathem-Rietz</w:t>
                  </w:r>
                  <w:proofErr w:type="spellEnd"/>
                  <w:r>
                    <w:t>, Grinnell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CAFO in Poweshiek County, Iowa is a reservoir for </w:t>
                  </w:r>
                  <w:proofErr w:type="spellStart"/>
                  <w:r>
                    <w:t>carbenicillin</w:t>
                  </w:r>
                  <w:proofErr w:type="spellEnd"/>
                  <w:r>
                    <w:t xml:space="preserve"> resistance genes.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Shannon </w:t>
                  </w:r>
                  <w:proofErr w:type="spellStart"/>
                  <w:r>
                    <w:t>Hinsa-Leasure</w:t>
                  </w:r>
                  <w:proofErr w:type="spellEnd"/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P-01-32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Hark </w:t>
                  </w:r>
                  <w:proofErr w:type="spellStart"/>
                  <w:r>
                    <w:t>Joon</w:t>
                  </w:r>
                  <w:proofErr w:type="spellEnd"/>
                  <w:r>
                    <w:t xml:space="preserve"> Lee, Washington University in St. Louis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Investigating the Function of a Novel </w:t>
                  </w:r>
                  <w:proofErr w:type="spellStart"/>
                  <w:r>
                    <w:t>Mycobacterial</w:t>
                  </w:r>
                  <w:proofErr w:type="spellEnd"/>
                  <w:r>
                    <w:t xml:space="preserve"> Replication Protein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Christina Stallings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P-01-33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</w:t>
                  </w:r>
                  <w:proofErr w:type="spellStart"/>
                  <w:r>
                    <w:t>Sieun</w:t>
                  </w:r>
                  <w:proofErr w:type="spellEnd"/>
                  <w:r>
                    <w:t xml:space="preserve"> Lee, Hope College</w:t>
                  </w:r>
                  <w:r>
                    <w:br/>
                  </w:r>
                  <w:r>
                    <w:rPr>
                      <w:b/>
                    </w:rPr>
                    <w:lastRenderedPageBreak/>
                    <w:t>Title:</w:t>
                  </w:r>
                  <w:r>
                    <w:t xml:space="preserve"> Structure-function properties of VACM-1/Cul5 and the regulation of cellular growth and angiogenesis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Maria </w:t>
                  </w:r>
                  <w:proofErr w:type="spellStart"/>
                  <w:r>
                    <w:t>Burnatowska</w:t>
                  </w:r>
                  <w:proofErr w:type="spellEnd"/>
                  <w:r>
                    <w:t>-Hledin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P-01-34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</w:t>
                  </w:r>
                  <w:proofErr w:type="spellStart"/>
                  <w:r>
                    <w:t>Xuan</w:t>
                  </w:r>
                  <w:proofErr w:type="spellEnd"/>
                  <w:r>
                    <w:t xml:space="preserve"> Li, Washington University in St. Louis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Exploring IAM to IAA conversion in Arabidopsis thaliana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Lucia Strader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P-01-35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Charles Liggett, St. Olaf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Bacteriological Analysis of </w:t>
                  </w:r>
                  <w:proofErr w:type="spellStart"/>
                  <w:r>
                    <w:t>Palar</w:t>
                  </w:r>
                  <w:proofErr w:type="spellEnd"/>
                  <w:r>
                    <w:t xml:space="preserve"> Stream, </w:t>
                  </w:r>
                  <w:proofErr w:type="spellStart"/>
                  <w:r>
                    <w:t>Dindigul</w:t>
                  </w:r>
                  <w:proofErr w:type="spellEnd"/>
                  <w:r>
                    <w:t xml:space="preserve"> District, Tamil Nadu, India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Anne Walter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P-01-36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Jenny Liu, Washington University in St. Louis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N170 modulation due to affective interference and working memory load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Linda Larson-Prior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P-01-37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</w:t>
                  </w:r>
                  <w:proofErr w:type="spellStart"/>
                  <w:r>
                    <w:t>Tomaz</w:t>
                  </w:r>
                  <w:proofErr w:type="spellEnd"/>
                  <w:r>
                    <w:t xml:space="preserve"> Manzoni, St. Olaf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Modeling Interactions Between APOBEC3G and HIV </w:t>
                  </w:r>
                  <w:proofErr w:type="spellStart"/>
                  <w:r>
                    <w:t>Vif</w:t>
                  </w:r>
                  <w:proofErr w:type="spellEnd"/>
                  <w:r>
                    <w:t xml:space="preserve"> polymorphisms in vivo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Susan Ross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P-01-38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Charles Martin, Lawrence University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Functionalizing [1,2,4]</w:t>
                  </w:r>
                  <w:proofErr w:type="spellStart"/>
                  <w:r>
                    <w:t>triazolo</w:t>
                  </w:r>
                  <w:proofErr w:type="spellEnd"/>
                  <w:r>
                    <w:t>[4-3a]</w:t>
                  </w:r>
                  <w:proofErr w:type="spellStart"/>
                  <w:r>
                    <w:t>pyrazines</w:t>
                  </w:r>
                  <w:proofErr w:type="spellEnd"/>
                  <w:r>
                    <w:t xml:space="preserve"> as potential anti-malarial compounds</w:t>
                  </w:r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Stefan </w:t>
                  </w:r>
                  <w:proofErr w:type="spellStart"/>
                  <w:r>
                    <w:t>Debbert</w:t>
                  </w:r>
                  <w:proofErr w:type="spellEnd"/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P-01-39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Rita McCall, Grinnell College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Atp22p interacts with Atp6/8 DNA in </w:t>
                  </w:r>
                  <w:proofErr w:type="spellStart"/>
                  <w:r>
                    <w:t>Saccharomyces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cerevisiae</w:t>
                  </w:r>
                  <w:proofErr w:type="spellEnd"/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Alex </w:t>
                  </w:r>
                  <w:proofErr w:type="spellStart"/>
                  <w:r>
                    <w:t>Tzagoloff</w:t>
                  </w:r>
                  <w:proofErr w:type="spellEnd"/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>
                    <w:rPr>
                      <w:b/>
                    </w:rPr>
                    <w:t>P-01-40</w:t>
                  </w:r>
                </w:p>
                <w:p w:rsidR="002E0EBA" w:rsidRDefault="002E0EBA" w:rsidP="00F522CD">
                  <w:r>
                    <w:rPr>
                      <w:b/>
                    </w:rPr>
                    <w:t>Presenter:</w:t>
                  </w:r>
                  <w:r>
                    <w:t xml:space="preserve"> Beau McGinley, Washington University in St. Louis</w:t>
                  </w:r>
                  <w:r>
                    <w:br/>
                  </w:r>
                  <w:r>
                    <w:rPr>
                      <w:b/>
                    </w:rPr>
                    <w:t>Title:</w:t>
                  </w:r>
                  <w:r>
                    <w:t xml:space="preserve"> </w:t>
                  </w:r>
                  <w:proofErr w:type="spellStart"/>
                  <w:r>
                    <w:t>Bioinformatic</w:t>
                  </w:r>
                  <w:proofErr w:type="spellEnd"/>
                  <w:r>
                    <w:t xml:space="preserve"> Analyses of Closely Related Strains of </w:t>
                  </w:r>
                  <w:proofErr w:type="spellStart"/>
                  <w:r>
                    <w:t>Rhodovulum</w:t>
                  </w:r>
                  <w:proofErr w:type="spellEnd"/>
                  <w:r>
                    <w:br/>
                  </w:r>
                  <w:r>
                    <w:rPr>
                      <w:b/>
                    </w:rPr>
                    <w:t>Advisor(s):</w:t>
                  </w:r>
                  <w:r>
                    <w:t xml:space="preserve"> </w:t>
                  </w:r>
                  <w:proofErr w:type="spellStart"/>
                  <w:r>
                    <w:t>Arpita</w:t>
                  </w:r>
                  <w:proofErr w:type="spellEnd"/>
                  <w:r>
                    <w:t xml:space="preserve"> Bose</w:t>
                  </w:r>
                </w:p>
                <w:p w:rsidR="002E0EBA" w:rsidRDefault="002E0EBA" w:rsidP="00F522CD">
                  <w:pPr>
                    <w:rPr>
                      <w:rFonts w:ascii="Garamond" w:hAnsi="Garamond"/>
                      <w:smallCaps/>
                      <w:sz w:val="40"/>
                      <w:szCs w:val="40"/>
                    </w:rPr>
                  </w:pPr>
                </w:p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E0EBA" w:rsidRPr="009873A5" w:rsidTr="00F522CD">
              <w:trPr>
                <w:trHeight w:val="255"/>
              </w:trPr>
              <w:tc>
                <w:tcPr>
                  <w:tcW w:w="10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E0EBA" w:rsidRPr="009873A5" w:rsidTr="00F522CD">
              <w:trPr>
                <w:trHeight w:val="2358"/>
              </w:trPr>
              <w:tc>
                <w:tcPr>
                  <w:tcW w:w="10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Default="002E0EBA" w:rsidP="002E0EBA">
                  <w:pPr>
                    <w:rPr>
                      <w:rFonts w:ascii="Garamond" w:hAnsi="Garamond"/>
                      <w:b/>
                      <w:smallCaps/>
                      <w:sz w:val="40"/>
                      <w:szCs w:val="40"/>
                      <w:u w:val="single"/>
                    </w:rPr>
                  </w:pPr>
                </w:p>
                <w:p w:rsidR="002E0EBA" w:rsidRPr="000925B0" w:rsidRDefault="002E0EBA" w:rsidP="00F522CD">
                  <w:pPr>
                    <w:jc w:val="center"/>
                    <w:rPr>
                      <w:rFonts w:ascii="Garamond" w:hAnsi="Garamond"/>
                      <w:b/>
                      <w:smallCaps/>
                      <w:sz w:val="40"/>
                      <w:szCs w:val="40"/>
                      <w:u w:val="single"/>
                    </w:rPr>
                  </w:pPr>
                  <w:r w:rsidRPr="000925B0">
                    <w:rPr>
                      <w:rFonts w:ascii="Garamond" w:hAnsi="Garamond"/>
                      <w:b/>
                      <w:smallCaps/>
                      <w:sz w:val="40"/>
                      <w:szCs w:val="40"/>
                      <w:u w:val="single"/>
                    </w:rPr>
                    <w:t>Poster Session II</w:t>
                  </w:r>
                </w:p>
                <w:p w:rsidR="002E0EBA" w:rsidRPr="000925B0" w:rsidRDefault="002E0EBA" w:rsidP="00F522CD">
                  <w:pPr>
                    <w:ind w:hanging="180"/>
                    <w:jc w:val="center"/>
                    <w:rPr>
                      <w:rFonts w:ascii="Garamond" w:hAnsi="Garamond"/>
                      <w:smallCaps/>
                      <w:sz w:val="40"/>
                      <w:szCs w:val="40"/>
                    </w:rPr>
                  </w:pPr>
                  <w:r w:rsidRPr="000925B0">
                    <w:rPr>
                      <w:rFonts w:ascii="Garamond" w:hAnsi="Garamond"/>
                      <w:smallCaps/>
                      <w:sz w:val="40"/>
                      <w:szCs w:val="40"/>
                    </w:rPr>
                    <w:t xml:space="preserve">Saturday, </w:t>
                  </w:r>
                  <w:r>
                    <w:rPr>
                      <w:rFonts w:ascii="Garamond" w:hAnsi="Garamond"/>
                      <w:smallCaps/>
                      <w:sz w:val="40"/>
                      <w:szCs w:val="40"/>
                    </w:rPr>
                    <w:t>November 7</w:t>
                  </w:r>
                </w:p>
                <w:p w:rsidR="002E0EBA" w:rsidRPr="000925B0" w:rsidRDefault="002E0EBA" w:rsidP="00F522CD">
                  <w:pPr>
                    <w:ind w:hanging="180"/>
                    <w:jc w:val="center"/>
                    <w:rPr>
                      <w:rFonts w:ascii="Garamond" w:hAnsi="Garamond"/>
                      <w:smallCaps/>
                      <w:sz w:val="40"/>
                      <w:szCs w:val="40"/>
                    </w:rPr>
                  </w:pPr>
                  <w:r w:rsidRPr="00EB05C8">
                    <w:rPr>
                      <w:rFonts w:ascii="Garamond" w:hAnsi="Garamond"/>
                      <w:smallCaps/>
                      <w:sz w:val="40"/>
                      <w:szCs w:val="40"/>
                    </w:rPr>
                    <w:t>1:30 p.m.-2:45 p.m.</w:t>
                  </w:r>
                </w:p>
                <w:p w:rsidR="002E0EBA" w:rsidRPr="000925B0" w:rsidRDefault="002E0EBA" w:rsidP="00F522CD">
                  <w:pPr>
                    <w:ind w:hanging="180"/>
                    <w:jc w:val="center"/>
                    <w:rPr>
                      <w:rFonts w:ascii="Garamond" w:hAnsi="Garamond"/>
                      <w:smallCaps/>
                      <w:sz w:val="40"/>
                      <w:szCs w:val="40"/>
                    </w:rPr>
                  </w:pPr>
                  <w:r w:rsidRPr="000925B0">
                    <w:rPr>
                      <w:rFonts w:ascii="Garamond" w:hAnsi="Garamond"/>
                      <w:smallCaps/>
                      <w:sz w:val="40"/>
                      <w:szCs w:val="40"/>
                    </w:rPr>
                    <w:t>Atrium</w:t>
                  </w:r>
                </w:p>
                <w:p w:rsidR="002E0EBA" w:rsidRPr="000925B0" w:rsidRDefault="002E0EBA" w:rsidP="00F522CD">
                  <w:pPr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</w:p>
                <w:p w:rsidR="002E0EBA" w:rsidRPr="007C4F80" w:rsidRDefault="002E0EBA" w:rsidP="00F522CD">
                  <w:pPr>
                    <w:rPr>
                      <w:b/>
                      <w:smallCaps/>
                    </w:rPr>
                  </w:pPr>
                  <w:r w:rsidRPr="007C4F80">
                    <w:rPr>
                      <w:b/>
                      <w:smallCaps/>
                    </w:rPr>
                    <w:t>P-02-01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</w:t>
                  </w:r>
                  <w:proofErr w:type="spellStart"/>
                  <w:r w:rsidRPr="007C4F80">
                    <w:t>Queenster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Nartey</w:t>
                  </w:r>
                  <w:proofErr w:type="spellEnd"/>
                  <w:r w:rsidRPr="007C4F80">
                    <w:t>, Grinnell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The Antimicrobial Effects of Copper-Alloys on High Touch Surfaces in Hospital Settings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Shannon </w:t>
                  </w:r>
                  <w:proofErr w:type="spellStart"/>
                  <w:r w:rsidRPr="007C4F80">
                    <w:t>Hinsa-Leasure</w:t>
                  </w:r>
                  <w:proofErr w:type="spellEnd"/>
                </w:p>
                <w:p w:rsidR="002E0EBA" w:rsidRPr="007C4F80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02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Reina Nielsen, </w:t>
                  </w:r>
                  <w:proofErr w:type="spellStart"/>
                  <w:r w:rsidRPr="007C4F80">
                    <w:t>Gustavus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Adolphus</w:t>
                  </w:r>
                  <w:proofErr w:type="spellEnd"/>
                  <w:r w:rsidRPr="007C4F80">
                    <w:t xml:space="preserve">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Lichen coverage and morphology on different aged basaltic lava flows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Christine Parent</w:t>
                  </w:r>
                </w:p>
                <w:p w:rsidR="002E0EBA" w:rsidRPr="007C4F80" w:rsidRDefault="002E0EBA" w:rsidP="00F522CD"/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03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</w:t>
                  </w:r>
                  <w:proofErr w:type="spellStart"/>
                  <w:r w:rsidRPr="007C4F80">
                    <w:t>Halie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Ostberg</w:t>
                  </w:r>
                  <w:proofErr w:type="spellEnd"/>
                  <w:r w:rsidRPr="007C4F80">
                    <w:t xml:space="preserve">, </w:t>
                  </w:r>
                  <w:proofErr w:type="spellStart"/>
                  <w:r w:rsidRPr="007C4F80">
                    <w:t>Gustavus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Adolphus</w:t>
                  </w:r>
                  <w:proofErr w:type="spellEnd"/>
                  <w:r w:rsidRPr="007C4F80">
                    <w:t xml:space="preserve">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Reproductive senescence negatively affects early egg development and embryonic viability in Drosophila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Margaret C. Bloch-</w:t>
                  </w:r>
                  <w:proofErr w:type="spellStart"/>
                  <w:r w:rsidRPr="007C4F80">
                    <w:t>Qazi</w:t>
                  </w:r>
                  <w:proofErr w:type="spellEnd"/>
                </w:p>
                <w:p w:rsidR="002E0EBA" w:rsidRPr="007C4F80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04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Lydia </w:t>
                  </w:r>
                  <w:proofErr w:type="spellStart"/>
                  <w:r w:rsidRPr="007C4F80">
                    <w:t>Pagel</w:t>
                  </w:r>
                  <w:proofErr w:type="spellEnd"/>
                  <w:r w:rsidRPr="007C4F80">
                    <w:t>, Hope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Incidence of infection of </w:t>
                  </w:r>
                  <w:proofErr w:type="spellStart"/>
                  <w:r w:rsidRPr="007C4F80">
                    <w:t>Wolbachia</w:t>
                  </w:r>
                  <w:proofErr w:type="spellEnd"/>
                  <w:r w:rsidRPr="007C4F80">
                    <w:t xml:space="preserve"> bacteria in </w:t>
                  </w:r>
                  <w:proofErr w:type="spellStart"/>
                  <w:r w:rsidRPr="007C4F80">
                    <w:t>Botanophila</w:t>
                  </w:r>
                  <w:proofErr w:type="spellEnd"/>
                  <w:r w:rsidRPr="007C4F80">
                    <w:t xml:space="preserve"> flies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Thomas </w:t>
                  </w:r>
                  <w:proofErr w:type="spellStart"/>
                  <w:r w:rsidRPr="007C4F80">
                    <w:t>Bultman</w:t>
                  </w:r>
                  <w:proofErr w:type="spellEnd"/>
                </w:p>
                <w:p w:rsidR="002E0EBA" w:rsidRPr="007C4F80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05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Log Park, Macalester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Determining a More Efficient Fluorescent Protein for GPCR-Based Biosensor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Pamela Peralta-</w:t>
                  </w:r>
                  <w:proofErr w:type="spellStart"/>
                  <w:r w:rsidRPr="007C4F80">
                    <w:t>Yahya</w:t>
                  </w:r>
                  <w:proofErr w:type="spellEnd"/>
                </w:p>
                <w:p w:rsidR="002E0EBA" w:rsidRPr="007C4F80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06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Hunter Patterson, Washington University in St. Louis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Constructing and exploring recall networks: what graph theory can tell us about narrative recall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Jonathan </w:t>
                  </w:r>
                  <w:proofErr w:type="spellStart"/>
                  <w:r w:rsidRPr="007C4F80">
                    <w:t>Peelle</w:t>
                  </w:r>
                  <w:proofErr w:type="spellEnd"/>
                </w:p>
                <w:p w:rsidR="002E0EBA" w:rsidRPr="007C4F80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07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Phuong Pham, Macalester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Coordinated functions of </w:t>
                  </w:r>
                  <w:proofErr w:type="spellStart"/>
                  <w:r w:rsidRPr="007C4F80">
                    <w:t>nonmuscle</w:t>
                  </w:r>
                  <w:proofErr w:type="spellEnd"/>
                  <w:r w:rsidRPr="007C4F80">
                    <w:t xml:space="preserve"> myosin II and membrane-remodeling proteins in </w:t>
                  </w:r>
                  <w:proofErr w:type="spellStart"/>
                  <w:r w:rsidRPr="007C4F80">
                    <w:t>Clathrin</w:t>
                  </w:r>
                  <w:proofErr w:type="spellEnd"/>
                  <w:r w:rsidRPr="007C4F80">
                    <w:t xml:space="preserve">-mediated </w:t>
                  </w:r>
                  <w:proofErr w:type="spellStart"/>
                  <w:r w:rsidRPr="007C4F80">
                    <w:t>endocytosis</w:t>
                  </w:r>
                  <w:proofErr w:type="spellEnd"/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</w:t>
                  </w:r>
                  <w:proofErr w:type="spellStart"/>
                  <w:r w:rsidRPr="007C4F80">
                    <w:t>Indra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Chandrasekar</w:t>
                  </w:r>
                  <w:proofErr w:type="spellEnd"/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lastRenderedPageBreak/>
                    <w:t>P-02-</w:t>
                  </w:r>
                  <w:r>
                    <w:rPr>
                      <w:b/>
                      <w:smallCaps/>
                    </w:rPr>
                    <w:t>08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Dung Pham, Macalester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Neural Changes Associated with Successful Antidepressant Treatment in Adolescents with Major Depressive Disorder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Kathryn Cullen</w:t>
                  </w:r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09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Tiffany </w:t>
                  </w:r>
                  <w:proofErr w:type="spellStart"/>
                  <w:r w:rsidRPr="007C4F80">
                    <w:t>Phan</w:t>
                  </w:r>
                  <w:proofErr w:type="spellEnd"/>
                  <w:r w:rsidRPr="007C4F80">
                    <w:t>, Colorado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Identifying functionally redundant E3 </w:t>
                  </w:r>
                  <w:proofErr w:type="spellStart"/>
                  <w:r w:rsidRPr="007C4F80">
                    <w:t>ubiquitin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ligase</w:t>
                  </w:r>
                  <w:proofErr w:type="spellEnd"/>
                  <w:r w:rsidRPr="007C4F80">
                    <w:t xml:space="preserve"> pairs in C. </w:t>
                  </w:r>
                  <w:proofErr w:type="spellStart"/>
                  <w:r w:rsidRPr="007C4F80">
                    <w:t>elegans</w:t>
                  </w:r>
                  <w:proofErr w:type="spellEnd"/>
                  <w:r w:rsidRPr="007C4F80">
                    <w:t xml:space="preserve"> by </w:t>
                  </w:r>
                  <w:proofErr w:type="spellStart"/>
                  <w:r w:rsidRPr="007C4F80">
                    <w:t>RNAi</w:t>
                  </w:r>
                  <w:proofErr w:type="spellEnd"/>
                  <w:r w:rsidRPr="007C4F80">
                    <w:t xml:space="preserve"> knockout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Nancy Huang</w:t>
                  </w:r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10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Thomas </w:t>
                  </w:r>
                  <w:proofErr w:type="spellStart"/>
                  <w:r w:rsidRPr="007C4F80">
                    <w:t>Pranzatelli</w:t>
                  </w:r>
                  <w:proofErr w:type="spellEnd"/>
                  <w:r w:rsidRPr="007C4F80">
                    <w:t>, Washington University in St. Louis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Investigating the Evolution of Gene Structure in D. </w:t>
                  </w:r>
                  <w:proofErr w:type="spellStart"/>
                  <w:r w:rsidRPr="007C4F80">
                    <w:t>biarmipes</w:t>
                  </w:r>
                  <w:proofErr w:type="spellEnd"/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Sarah C. R. Elgin</w:t>
                  </w:r>
                </w:p>
                <w:p w:rsidR="002E0EBA" w:rsidRPr="007C4F80" w:rsidRDefault="002E0EBA" w:rsidP="00F522CD"/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11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Harrison </w:t>
                  </w:r>
                  <w:proofErr w:type="spellStart"/>
                  <w:r w:rsidRPr="007C4F80">
                    <w:t>Pravder</w:t>
                  </w:r>
                  <w:proofErr w:type="spellEnd"/>
                  <w:r w:rsidRPr="007C4F80">
                    <w:t>, Washington University in St. Louis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Pif1A is required for </w:t>
                  </w:r>
                  <w:proofErr w:type="spellStart"/>
                  <w:r w:rsidRPr="007C4F80">
                    <w:t>actin</w:t>
                  </w:r>
                  <w:proofErr w:type="spellEnd"/>
                  <w:r w:rsidRPr="007C4F80">
                    <w:t xml:space="preserve"> cone movement during </w:t>
                  </w:r>
                  <w:proofErr w:type="spellStart"/>
                  <w:r w:rsidRPr="007C4F80">
                    <w:t>spermatid</w:t>
                  </w:r>
                  <w:proofErr w:type="spellEnd"/>
                  <w:r w:rsidRPr="007C4F80">
                    <w:t xml:space="preserve"> individualization in Drosophila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Kathryn Miller</w:t>
                  </w:r>
                </w:p>
                <w:p w:rsidR="002E0EBA" w:rsidRPr="007C4F80" w:rsidRDefault="002E0EBA" w:rsidP="00F522CD"/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12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Ruth </w:t>
                  </w:r>
                  <w:proofErr w:type="spellStart"/>
                  <w:r w:rsidRPr="007C4F80">
                    <w:t>Riedl</w:t>
                  </w:r>
                  <w:proofErr w:type="spellEnd"/>
                  <w:r w:rsidRPr="007C4F80">
                    <w:t>, Grinnell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The biomass of the gut </w:t>
                  </w:r>
                  <w:proofErr w:type="spellStart"/>
                  <w:r w:rsidRPr="007C4F80">
                    <w:t>microbiota</w:t>
                  </w:r>
                  <w:proofErr w:type="spellEnd"/>
                  <w:r w:rsidRPr="007C4F80">
                    <w:t xml:space="preserve"> significantly contributes to total resting metabolic rate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Justin </w:t>
                  </w:r>
                  <w:proofErr w:type="spellStart"/>
                  <w:r w:rsidRPr="007C4F80">
                    <w:t>Grobe</w:t>
                  </w:r>
                  <w:proofErr w:type="spellEnd"/>
                  <w:r w:rsidRPr="007C4F80">
                    <w:t>, John Kirby</w:t>
                  </w: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13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Lauren </w:t>
                  </w:r>
                  <w:proofErr w:type="spellStart"/>
                  <w:r w:rsidRPr="007C4F80">
                    <w:t>Roelike</w:t>
                  </w:r>
                  <w:proofErr w:type="spellEnd"/>
                  <w:r w:rsidRPr="007C4F80">
                    <w:t>, St. Olaf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Cellular mechanism for the prevention of </w:t>
                  </w:r>
                  <w:proofErr w:type="spellStart"/>
                  <w:r w:rsidRPr="007C4F80">
                    <w:t>lipotoxicity</w:t>
                  </w:r>
                  <w:proofErr w:type="spellEnd"/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Laura </w:t>
                  </w:r>
                  <w:proofErr w:type="spellStart"/>
                  <w:r w:rsidRPr="007C4F80">
                    <w:t>Listenberger</w:t>
                  </w:r>
                  <w:proofErr w:type="spellEnd"/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14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Eva </w:t>
                  </w:r>
                  <w:proofErr w:type="spellStart"/>
                  <w:r w:rsidRPr="007C4F80">
                    <w:t>Roesel</w:t>
                  </w:r>
                  <w:proofErr w:type="spellEnd"/>
                  <w:r w:rsidRPr="007C4F80">
                    <w:t>, Carthage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comparing crushing and pinching strength between male lacrosse and soccer players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Paul Martino</w:t>
                  </w:r>
                </w:p>
                <w:p w:rsidR="002E0EBA" w:rsidRPr="007C4F80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15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</w:t>
                  </w:r>
                  <w:proofErr w:type="spellStart"/>
                  <w:r w:rsidRPr="007C4F80">
                    <w:t>Lilianne</w:t>
                  </w:r>
                  <w:proofErr w:type="spellEnd"/>
                  <w:r w:rsidRPr="007C4F80">
                    <w:t xml:space="preserve"> Rothschild, </w:t>
                  </w:r>
                  <w:proofErr w:type="spellStart"/>
                  <w:r w:rsidRPr="007C4F80">
                    <w:t>Gustavus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Adolphus</w:t>
                  </w:r>
                  <w:proofErr w:type="spellEnd"/>
                  <w:r w:rsidRPr="007C4F80">
                    <w:t xml:space="preserve">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Mood &amp; Anxiety in Concussion &amp; </w:t>
                  </w:r>
                  <w:proofErr w:type="spellStart"/>
                  <w:r w:rsidRPr="007C4F80">
                    <w:t>mTBI</w:t>
                  </w:r>
                  <w:proofErr w:type="spellEnd"/>
                  <w:r w:rsidRPr="007C4F80">
                    <w:t>: A Systematic Review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Arthur </w:t>
                  </w:r>
                  <w:proofErr w:type="spellStart"/>
                  <w:r w:rsidRPr="007C4F80">
                    <w:t>Maerlender</w:t>
                  </w:r>
                  <w:proofErr w:type="spellEnd"/>
                </w:p>
                <w:p w:rsidR="002E0EBA" w:rsidRPr="007C4F80" w:rsidRDefault="002E0EBA" w:rsidP="00F522CD"/>
                <w:p w:rsidR="002E0EBA" w:rsidRDefault="002E0EBA" w:rsidP="00F522CD">
                  <w:pPr>
                    <w:rPr>
                      <w:b/>
                    </w:rPr>
                  </w:pPr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16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Corey Ruder, St. Olaf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</w:t>
                  </w:r>
                  <w:proofErr w:type="spellStart"/>
                  <w:r w:rsidRPr="007C4F80">
                    <w:t>Lakeshed</w:t>
                  </w:r>
                  <w:proofErr w:type="spellEnd"/>
                  <w:r w:rsidRPr="007C4F80">
                    <w:t xml:space="preserve"> land use: exploring the biogeochemical implications of excess nutrients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Charles </w:t>
                  </w:r>
                  <w:proofErr w:type="spellStart"/>
                  <w:r w:rsidRPr="007C4F80">
                    <w:t>Umbanhowar</w:t>
                  </w:r>
                  <w:proofErr w:type="spellEnd"/>
                </w:p>
                <w:p w:rsidR="002E0EBA" w:rsidRPr="007C4F80" w:rsidRDefault="002E0EBA" w:rsidP="00F522CD"/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17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Jordan Rudman, Colorado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Examining spatial and environmental risk factors for non-tuberculosis </w:t>
                  </w:r>
                  <w:proofErr w:type="spellStart"/>
                  <w:r w:rsidRPr="007C4F80">
                    <w:t>mycobacterial</w:t>
                  </w:r>
                  <w:proofErr w:type="spellEnd"/>
                  <w:r w:rsidRPr="007C4F80">
                    <w:t xml:space="preserve"> lung disease, a GIS approach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Michael Strong</w:t>
                  </w: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18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</w:t>
                  </w:r>
                  <w:proofErr w:type="spellStart"/>
                  <w:r w:rsidRPr="007C4F80">
                    <w:t>Jiyeon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Ryoo</w:t>
                  </w:r>
                  <w:proofErr w:type="spellEnd"/>
                  <w:r w:rsidRPr="007C4F80">
                    <w:t>, Washington University in St. Louis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Emotions in Conflicts of Sexism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Tammy English</w:t>
                  </w:r>
                </w:p>
                <w:p w:rsidR="002E0EBA" w:rsidRDefault="002E0EBA" w:rsidP="00F522CD"/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19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Alia </w:t>
                  </w:r>
                  <w:proofErr w:type="spellStart"/>
                  <w:r w:rsidRPr="007C4F80">
                    <w:t>Sajani</w:t>
                  </w:r>
                  <w:proofErr w:type="spellEnd"/>
                  <w:r w:rsidRPr="007C4F80">
                    <w:t>, Grinnell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Characterization of TCR mediated down-regulation of CXCR4 surface expression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Karen Hedin</w:t>
                  </w: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20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Martin Salazar, Knox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Effects of Ethanol on Macrophage Cell Surface Morphology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Janet </w:t>
                  </w:r>
                  <w:proofErr w:type="spellStart"/>
                  <w:r w:rsidRPr="007C4F80">
                    <w:t>Kirkley</w:t>
                  </w:r>
                  <w:proofErr w:type="spellEnd"/>
                  <w:r w:rsidRPr="007C4F80">
                    <w:t xml:space="preserve">, Linda </w:t>
                  </w:r>
                  <w:proofErr w:type="spellStart"/>
                  <w:r w:rsidRPr="007C4F80">
                    <w:t>Dybas</w:t>
                  </w:r>
                  <w:proofErr w:type="spellEnd"/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21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Kevin </w:t>
                  </w:r>
                  <w:proofErr w:type="spellStart"/>
                  <w:r w:rsidRPr="007C4F80">
                    <w:t>Saulnier</w:t>
                  </w:r>
                  <w:proofErr w:type="spellEnd"/>
                  <w:r w:rsidRPr="007C4F80">
                    <w:t>, St. Olaf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The impact of a memory aid on pattern learning in children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Patricia Reeder</w:t>
                  </w: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22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Christina </w:t>
                  </w:r>
                  <w:proofErr w:type="spellStart"/>
                  <w:r w:rsidRPr="007C4F80">
                    <w:t>Schicker</w:t>
                  </w:r>
                  <w:proofErr w:type="spellEnd"/>
                  <w:r w:rsidRPr="007C4F80">
                    <w:t>, Carthage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comparing crushing and pinching strength between male lacrosse and soccer players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Paul Martino</w:t>
                  </w:r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23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Perrin </w:t>
                  </w:r>
                  <w:proofErr w:type="spellStart"/>
                  <w:r w:rsidRPr="007C4F80">
                    <w:t>Schupbach</w:t>
                  </w:r>
                  <w:proofErr w:type="spellEnd"/>
                  <w:r w:rsidRPr="007C4F80">
                    <w:t>, Carthage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Genetic Engineering of a Lead Biosensor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Janice </w:t>
                  </w:r>
                  <w:proofErr w:type="spellStart"/>
                  <w:r w:rsidRPr="007C4F80">
                    <w:t>Pellino</w:t>
                  </w:r>
                  <w:proofErr w:type="spellEnd"/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24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Brianna Silver, Colorado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An investigation in the evolution of sexual dimorphism and communication in the brown ghost </w:t>
                  </w:r>
                  <w:proofErr w:type="spellStart"/>
                  <w:r w:rsidRPr="007C4F80">
                    <w:t>knifefish</w:t>
                  </w:r>
                  <w:proofErr w:type="spellEnd"/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Adam R. Smith and G. Troy Smith</w:t>
                  </w:r>
                </w:p>
                <w:p w:rsidR="002E0EBA" w:rsidRDefault="002E0EBA" w:rsidP="00F522CD">
                  <w:pPr>
                    <w:rPr>
                      <w:b/>
                    </w:rPr>
                  </w:pP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  <w:r w:rsidRPr="007C4F80">
                    <w:rPr>
                      <w:b/>
                      <w:smallCaps/>
                    </w:rPr>
                    <w:lastRenderedPageBreak/>
                    <w:t>P-02-</w:t>
                  </w:r>
                  <w:r>
                    <w:rPr>
                      <w:b/>
                      <w:smallCaps/>
                    </w:rPr>
                    <w:t>25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</w:t>
                  </w:r>
                  <w:proofErr w:type="spellStart"/>
                  <w:r w:rsidRPr="007C4F80">
                    <w:t>Loraina</w:t>
                  </w:r>
                  <w:proofErr w:type="spellEnd"/>
                  <w:r w:rsidRPr="007C4F80">
                    <w:t xml:space="preserve"> Stinson, Lawrence University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Preliminary Assessment of DAF-19-Related Behavioral Defects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Elizabeth A. De </w:t>
                  </w:r>
                  <w:proofErr w:type="spellStart"/>
                  <w:r w:rsidRPr="007C4F80">
                    <w:t>Stasio</w:t>
                  </w:r>
                  <w:proofErr w:type="spellEnd"/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26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Ellen Sutter, St. Olaf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Identification and characterization of intrinsically photosensitive retinal ganglion cells in common snapping turtles (</w:t>
                  </w:r>
                  <w:proofErr w:type="spellStart"/>
                  <w:r w:rsidRPr="007C4F80">
                    <w:t>Chelydra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serpentina</w:t>
                  </w:r>
                  <w:proofErr w:type="spellEnd"/>
                  <w:r w:rsidRPr="007C4F80">
                    <w:t>)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Jay Demas</w:t>
                  </w:r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27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Kali Thibault, Lawrence University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Avoid the </w:t>
                  </w:r>
                  <w:proofErr w:type="spellStart"/>
                  <w:r w:rsidRPr="007C4F80">
                    <w:t>amyloid</w:t>
                  </w:r>
                  <w:proofErr w:type="spellEnd"/>
                  <w:r w:rsidRPr="007C4F80">
                    <w:t xml:space="preserve">? Elucidating the effects of </w:t>
                  </w:r>
                  <w:proofErr w:type="spellStart"/>
                  <w:r w:rsidRPr="007C4F80">
                    <w:t>prions</w:t>
                  </w:r>
                  <w:proofErr w:type="spellEnd"/>
                  <w:r w:rsidRPr="007C4F80">
                    <w:t xml:space="preserve"> on yeast during the fermentation process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David Hall</w:t>
                  </w:r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28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Emma Thornton-Kolbe, Knox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</w:t>
                  </w:r>
                  <w:proofErr w:type="spellStart"/>
                  <w:r w:rsidRPr="007C4F80">
                    <w:t>Electroretinogram</w:t>
                  </w:r>
                  <w:proofErr w:type="spellEnd"/>
                  <w:r w:rsidRPr="007C4F80">
                    <w:t xml:space="preserve"> phenotypes of Drosophila </w:t>
                  </w:r>
                  <w:proofErr w:type="spellStart"/>
                  <w:r w:rsidRPr="007C4F80">
                    <w:t>melanogaster</w:t>
                  </w:r>
                  <w:proofErr w:type="spellEnd"/>
                  <w:r w:rsidRPr="007C4F80">
                    <w:t xml:space="preserve"> mutants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</w:t>
                  </w:r>
                  <w:proofErr w:type="spellStart"/>
                  <w:r w:rsidRPr="007C4F80">
                    <w:t>Ilya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Vilinsky</w:t>
                  </w:r>
                  <w:proofErr w:type="spellEnd"/>
                  <w:r w:rsidRPr="007C4F80">
                    <w:t xml:space="preserve"> and </w:t>
                  </w:r>
                  <w:proofErr w:type="spellStart"/>
                  <w:r w:rsidRPr="007C4F80">
                    <w:t>Elke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Buschbeck</w:t>
                  </w:r>
                  <w:proofErr w:type="spellEnd"/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29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Taylor </w:t>
                  </w:r>
                  <w:proofErr w:type="spellStart"/>
                  <w:r w:rsidRPr="007C4F80">
                    <w:t>Tibbs</w:t>
                  </w:r>
                  <w:proofErr w:type="spellEnd"/>
                  <w:r w:rsidRPr="007C4F80">
                    <w:t>, Carthage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Determining the unique molecular structure of the minimal HDV-like </w:t>
                  </w:r>
                  <w:proofErr w:type="spellStart"/>
                  <w:r w:rsidRPr="007C4F80">
                    <w:t>ribozyme</w:t>
                  </w:r>
                  <w:proofErr w:type="spellEnd"/>
                  <w:r w:rsidRPr="007C4F80">
                    <w:t xml:space="preserve"> drz-Mtgn-1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Barbara Golden</w:t>
                  </w:r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30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Stratton </w:t>
                  </w:r>
                  <w:proofErr w:type="spellStart"/>
                  <w:r w:rsidRPr="007C4F80">
                    <w:t>Tolmie</w:t>
                  </w:r>
                  <w:proofErr w:type="spellEnd"/>
                  <w:r w:rsidRPr="007C4F80">
                    <w:t>, University of Chicago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A Cellular and Genetic Investigation of Regeneration in the </w:t>
                  </w:r>
                  <w:proofErr w:type="spellStart"/>
                  <w:r w:rsidRPr="007C4F80">
                    <w:t>Cnidarian</w:t>
                  </w:r>
                  <w:proofErr w:type="spellEnd"/>
                  <w:r w:rsidRPr="007C4F80">
                    <w:t xml:space="preserve"> Model, </w:t>
                  </w:r>
                  <w:proofErr w:type="spellStart"/>
                  <w:r w:rsidRPr="007C4F80">
                    <w:t>Clytia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hemisphaerica</w:t>
                  </w:r>
                  <w:proofErr w:type="spellEnd"/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Jocelyn </w:t>
                  </w:r>
                  <w:proofErr w:type="spellStart"/>
                  <w:r w:rsidRPr="007C4F80">
                    <w:t>Malamy</w:t>
                  </w:r>
                  <w:proofErr w:type="spellEnd"/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31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Julia Tomasson, University of Chicago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Anti-diabetic drug </w:t>
                  </w:r>
                  <w:proofErr w:type="spellStart"/>
                  <w:r w:rsidRPr="007C4F80">
                    <w:t>metformin</w:t>
                  </w:r>
                  <w:proofErr w:type="spellEnd"/>
                  <w:r w:rsidRPr="007C4F80">
                    <w:t xml:space="preserve"> decreases </w:t>
                  </w:r>
                  <w:proofErr w:type="spellStart"/>
                  <w:r w:rsidRPr="007C4F80">
                    <w:t>autophagy</w:t>
                  </w:r>
                  <w:proofErr w:type="spellEnd"/>
                  <w:r w:rsidRPr="007C4F80">
                    <w:t xml:space="preserve"> and increases apoptosis in multiple myeloma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Claire Edwards</w:t>
                  </w:r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32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Alberto Torres, Beloit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Exploring the Role of FPGS in Interactions Between Arabidopsis thaliana and Pathogens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Amy G. Briggs</w:t>
                  </w:r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33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Roman </w:t>
                  </w:r>
                  <w:proofErr w:type="spellStart"/>
                  <w:r w:rsidRPr="007C4F80">
                    <w:t>Tyshynsky</w:t>
                  </w:r>
                  <w:proofErr w:type="spellEnd"/>
                  <w:r w:rsidRPr="007C4F80">
                    <w:t>, St. Olaf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A comparison of free-field and headphone based sound localization using </w:t>
                  </w:r>
                  <w:proofErr w:type="spellStart"/>
                  <w:r w:rsidRPr="007C4F80">
                    <w:t>SoloArc</w:t>
                  </w:r>
                  <w:proofErr w:type="spellEnd"/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Jeremy </w:t>
                  </w:r>
                  <w:proofErr w:type="spellStart"/>
                  <w:r w:rsidRPr="007C4F80">
                    <w:t>Loebach</w:t>
                  </w:r>
                  <w:proofErr w:type="spellEnd"/>
                </w:p>
                <w:p w:rsidR="002E0EBA" w:rsidRDefault="002E0EBA" w:rsidP="00F522CD">
                  <w:pPr>
                    <w:rPr>
                      <w:b/>
                      <w:smallCaps/>
                    </w:rPr>
                  </w:pPr>
                </w:p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34</w:t>
                  </w:r>
                </w:p>
                <w:p w:rsidR="002E0EBA" w:rsidRPr="002E0EBA" w:rsidRDefault="002E0EBA" w:rsidP="00F522CD">
                  <w:pPr>
                    <w:rPr>
                      <w:bCs/>
                      <w:i/>
                      <w:color w:val="000000"/>
                    </w:rPr>
                  </w:pPr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Natalie Vela, Hope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</w:t>
                  </w:r>
                  <w:r w:rsidRPr="007C4F80">
                    <w:rPr>
                      <w:bCs/>
                      <w:color w:val="000000"/>
                    </w:rPr>
                    <w:t xml:space="preserve">Investigating the processing of Mga2p and Spt23p and their regulation of </w:t>
                  </w:r>
                  <w:r w:rsidRPr="007C4F80">
                    <w:rPr>
                      <w:bCs/>
                      <w:i/>
                      <w:color w:val="000000"/>
                    </w:rPr>
                    <w:t xml:space="preserve">OLE1 </w:t>
                  </w:r>
                  <w:r w:rsidRPr="007C4F80">
                    <w:rPr>
                      <w:bCs/>
                    </w:rPr>
                    <w:t>expression by unsaturated fatty acids in</w:t>
                  </w:r>
                  <w:r w:rsidRPr="007C4F80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C4F80">
                    <w:rPr>
                      <w:bCs/>
                      <w:i/>
                      <w:color w:val="000000"/>
                    </w:rPr>
                    <w:t>Saccharomyces</w:t>
                  </w:r>
                  <w:proofErr w:type="spellEnd"/>
                  <w:r w:rsidRPr="007C4F80">
                    <w:rPr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7C4F80">
                    <w:rPr>
                      <w:bCs/>
                      <w:i/>
                      <w:color w:val="000000"/>
                    </w:rPr>
                    <w:t>cerevisiae</w:t>
                  </w:r>
                  <w:proofErr w:type="spellEnd"/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Virginia McDonough</w:t>
                  </w:r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35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Kirstin Vogel, Colorado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Identifying and determining roles of functionally redundant E3 </w:t>
                  </w:r>
                  <w:proofErr w:type="spellStart"/>
                  <w:r w:rsidRPr="007C4F80">
                    <w:t>ubiquitin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ligases</w:t>
                  </w:r>
                  <w:proofErr w:type="spellEnd"/>
                  <w:r w:rsidRPr="007C4F80">
                    <w:t xml:space="preserve"> in embryogenesis in C. </w:t>
                  </w:r>
                  <w:proofErr w:type="spellStart"/>
                  <w:r w:rsidRPr="007C4F80">
                    <w:t>elegans</w:t>
                  </w:r>
                  <w:proofErr w:type="spellEnd"/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Nancy Huang</w:t>
                  </w:r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36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Jacob Westerberg, St. Olaf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A comparison of free-field and headphone based sound localization using </w:t>
                  </w:r>
                  <w:proofErr w:type="spellStart"/>
                  <w:r w:rsidRPr="007C4F80">
                    <w:t>SoloArc</w:t>
                  </w:r>
                  <w:proofErr w:type="spellEnd"/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Jeremy </w:t>
                  </w:r>
                  <w:proofErr w:type="spellStart"/>
                  <w:r w:rsidRPr="007C4F80">
                    <w:t>Loebach</w:t>
                  </w:r>
                  <w:proofErr w:type="spellEnd"/>
                </w:p>
                <w:p w:rsidR="002E0EBA" w:rsidRDefault="002E0EBA" w:rsidP="00F522CD"/>
                <w:p w:rsidR="002E0EBA" w:rsidRPr="007C4F80" w:rsidRDefault="002E0EBA" w:rsidP="00F522CD">
                  <w:r w:rsidRPr="007C4F80">
                    <w:rPr>
                      <w:b/>
                      <w:smallCaps/>
                    </w:rPr>
                    <w:t>P-02-</w:t>
                  </w:r>
                  <w:r>
                    <w:rPr>
                      <w:b/>
                      <w:smallCaps/>
                    </w:rPr>
                    <w:t>37</w:t>
                  </w:r>
                </w:p>
                <w:p w:rsidR="002E0EBA" w:rsidRPr="007C4F80" w:rsidRDefault="002E0EBA" w:rsidP="00F522CD">
                  <w:r w:rsidRPr="007C4F80">
                    <w:rPr>
                      <w:b/>
                    </w:rPr>
                    <w:t>Presenter:</w:t>
                  </w:r>
                  <w:r w:rsidRPr="007C4F80">
                    <w:t xml:space="preserve"> Carter Wolff, Hope College</w:t>
                  </w:r>
                  <w:r w:rsidRPr="007C4F80">
                    <w:br/>
                  </w:r>
                  <w:r w:rsidRPr="007C4F80">
                    <w:rPr>
                      <w:b/>
                    </w:rPr>
                    <w:t>Title:</w:t>
                  </w:r>
                  <w:r w:rsidRPr="007C4F80">
                    <w:t xml:space="preserve"> Assessing the Role of </w:t>
                  </w:r>
                  <w:proofErr w:type="spellStart"/>
                  <w:r w:rsidRPr="007C4F80">
                    <w:t>Endophytic</w:t>
                  </w:r>
                  <w:proofErr w:type="spellEnd"/>
                  <w:r w:rsidRPr="007C4F80">
                    <w:t xml:space="preserve"> Fungi in </w:t>
                  </w:r>
                  <w:proofErr w:type="spellStart"/>
                  <w:r w:rsidRPr="007C4F80">
                    <w:t>Elymus</w:t>
                  </w:r>
                  <w:proofErr w:type="spellEnd"/>
                  <w:r w:rsidRPr="007C4F80">
                    <w:t xml:space="preserve"> </w:t>
                  </w:r>
                  <w:proofErr w:type="spellStart"/>
                  <w:r w:rsidRPr="007C4F80">
                    <w:t>canadensis</w:t>
                  </w:r>
                  <w:proofErr w:type="spellEnd"/>
                  <w:r w:rsidRPr="007C4F80">
                    <w:br/>
                  </w:r>
                  <w:r w:rsidRPr="007C4F80">
                    <w:rPr>
                      <w:b/>
                    </w:rPr>
                    <w:t>Advisor(s):</w:t>
                  </w:r>
                  <w:r w:rsidRPr="007C4F80">
                    <w:t xml:space="preserve"> Thomas L. </w:t>
                  </w:r>
                  <w:proofErr w:type="spellStart"/>
                  <w:r w:rsidRPr="007C4F80">
                    <w:t>Bultman</w:t>
                  </w:r>
                  <w:proofErr w:type="spellEnd"/>
                </w:p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E0EBA" w:rsidRPr="009873A5" w:rsidTr="00F522CD">
              <w:trPr>
                <w:trHeight w:val="255"/>
              </w:trPr>
              <w:tc>
                <w:tcPr>
                  <w:tcW w:w="10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0EBA" w:rsidRPr="009873A5" w:rsidRDefault="002E0EBA" w:rsidP="00F522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E0EBA" w:rsidRPr="00452DF8" w:rsidRDefault="002E0EBA" w:rsidP="00F522CD">
            <w:pPr>
              <w:ind w:left="-63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0EBA" w:rsidRPr="00452DF8" w:rsidRDefault="002E0EBA" w:rsidP="00F522C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EBA" w:rsidRPr="00452DF8" w:rsidRDefault="002E0EBA" w:rsidP="00F522C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EBA" w:rsidRPr="00452DF8" w:rsidRDefault="002E0EBA" w:rsidP="00F522C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2E0EBA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Default="002E0EBA" w:rsidP="002E0EBA">
      <w:pPr>
        <w:rPr>
          <w:rFonts w:ascii="Garamond" w:hAnsi="Garamond"/>
          <w:smallCaps/>
          <w:sz w:val="180"/>
          <w:szCs w:val="40"/>
        </w:rPr>
      </w:pPr>
    </w:p>
    <w:p w:rsidR="002E0EBA" w:rsidRPr="000404C5" w:rsidRDefault="002E0EBA" w:rsidP="002E0EBA">
      <w:pPr>
        <w:jc w:val="center"/>
        <w:rPr>
          <w:rFonts w:ascii="Garamond" w:hAnsi="Garamond"/>
          <w:smallCaps/>
          <w:sz w:val="180"/>
          <w:szCs w:val="40"/>
        </w:rPr>
      </w:pPr>
      <w:r w:rsidRPr="000404C5">
        <w:rPr>
          <w:rFonts w:ascii="Garamond" w:hAnsi="Garamond"/>
          <w:smallCaps/>
          <w:sz w:val="180"/>
          <w:szCs w:val="40"/>
        </w:rPr>
        <w:lastRenderedPageBreak/>
        <w:t>ORAL SESSIONS</w:t>
      </w:r>
    </w:p>
    <w:p w:rsidR="002E0EBA" w:rsidRPr="000925B0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Default="002E0EBA" w:rsidP="002E0EBA">
      <w:pPr>
        <w:rPr>
          <w:rFonts w:ascii="Garamond" w:hAnsi="Garamond"/>
          <w:b/>
          <w:smallCaps/>
          <w:sz w:val="40"/>
          <w:szCs w:val="40"/>
          <w:u w:val="single"/>
        </w:rPr>
      </w:pPr>
      <w:r>
        <w:rPr>
          <w:rFonts w:ascii="Garamond" w:hAnsi="Garamond"/>
          <w:b/>
          <w:smallCaps/>
          <w:sz w:val="40"/>
          <w:szCs w:val="40"/>
          <w:u w:val="single"/>
        </w:rPr>
        <w:br w:type="page"/>
      </w:r>
    </w:p>
    <w:p w:rsidR="002E0EBA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Pr="000925B0" w:rsidRDefault="002E0EBA" w:rsidP="002E0EBA">
      <w:pPr>
        <w:jc w:val="center"/>
        <w:rPr>
          <w:rFonts w:ascii="Garamond" w:hAnsi="Garamond"/>
          <w:smallCaps/>
          <w:sz w:val="40"/>
          <w:szCs w:val="40"/>
        </w:rPr>
      </w:pPr>
      <w:r w:rsidRPr="000925B0">
        <w:rPr>
          <w:rFonts w:ascii="Garamond" w:hAnsi="Garamond"/>
          <w:b/>
          <w:smallCaps/>
          <w:sz w:val="40"/>
          <w:szCs w:val="40"/>
          <w:u w:val="single"/>
        </w:rPr>
        <w:t>Oral Session I</w:t>
      </w:r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40"/>
          <w:szCs w:val="40"/>
        </w:rPr>
      </w:pPr>
      <w:r w:rsidRPr="000925B0">
        <w:rPr>
          <w:rFonts w:ascii="Garamond" w:hAnsi="Garamond"/>
          <w:smallCaps/>
          <w:sz w:val="40"/>
          <w:szCs w:val="40"/>
        </w:rPr>
        <w:t xml:space="preserve">Saturday, </w:t>
      </w:r>
      <w:r>
        <w:rPr>
          <w:rFonts w:ascii="Garamond" w:hAnsi="Garamond"/>
          <w:smallCaps/>
          <w:sz w:val="40"/>
          <w:szCs w:val="40"/>
        </w:rPr>
        <w:t>November 7</w:t>
      </w:r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40"/>
          <w:szCs w:val="40"/>
        </w:rPr>
      </w:pPr>
      <w:r w:rsidRPr="00EB05C8">
        <w:rPr>
          <w:rFonts w:ascii="Garamond" w:hAnsi="Garamond"/>
          <w:smallCaps/>
          <w:sz w:val="40"/>
          <w:szCs w:val="40"/>
        </w:rPr>
        <w:t>8:00-9:30 am</w:t>
      </w:r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40"/>
          <w:szCs w:val="40"/>
        </w:rPr>
      </w:pPr>
      <w:r w:rsidRPr="000925B0">
        <w:rPr>
          <w:rFonts w:ascii="Garamond" w:hAnsi="Garamond"/>
          <w:smallCaps/>
          <w:sz w:val="40"/>
          <w:szCs w:val="40"/>
        </w:rPr>
        <w:t>Connor Auditorium</w:t>
      </w:r>
    </w:p>
    <w:p w:rsidR="002E0EBA" w:rsidRDefault="002E0EBA" w:rsidP="002E0EBA">
      <w:pPr>
        <w:ind w:hanging="180"/>
        <w:jc w:val="center"/>
        <w:rPr>
          <w:rFonts w:ascii="Garamond" w:hAnsi="Garamond"/>
          <w:smallCaps/>
          <w:sz w:val="32"/>
          <w:szCs w:val="40"/>
        </w:rPr>
      </w:pPr>
      <w:r>
        <w:rPr>
          <w:rFonts w:ascii="Garamond" w:hAnsi="Garamond"/>
          <w:smallCaps/>
          <w:sz w:val="32"/>
          <w:szCs w:val="40"/>
        </w:rPr>
        <w:t xml:space="preserve">Moderator: Elena </w:t>
      </w:r>
      <w:proofErr w:type="spellStart"/>
      <w:r>
        <w:rPr>
          <w:rFonts w:ascii="Garamond" w:hAnsi="Garamond"/>
          <w:smallCaps/>
          <w:sz w:val="32"/>
          <w:szCs w:val="40"/>
        </w:rPr>
        <w:t>Tonc</w:t>
      </w:r>
      <w:proofErr w:type="spellEnd"/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32"/>
          <w:szCs w:val="40"/>
        </w:rPr>
      </w:pPr>
    </w:p>
    <w:p w:rsidR="002E0EBA" w:rsidRPr="002B6215" w:rsidRDefault="002E0EBA" w:rsidP="002E0EBA">
      <w:pPr>
        <w:rPr>
          <w:b/>
          <w:smallCaps/>
          <w:szCs w:val="22"/>
        </w:rPr>
      </w:pPr>
      <w:r w:rsidRPr="002B6215">
        <w:rPr>
          <w:b/>
          <w:smallCaps/>
          <w:szCs w:val="22"/>
        </w:rPr>
        <w:t>O-01-01</w:t>
      </w:r>
    </w:p>
    <w:p w:rsidR="002E0EBA" w:rsidRPr="002B6215" w:rsidRDefault="002E0EBA" w:rsidP="002E0EBA">
      <w:r w:rsidRPr="002B6215">
        <w:rPr>
          <w:b/>
        </w:rPr>
        <w:t>Presenter:</w:t>
      </w:r>
      <w:r w:rsidRPr="002B6215">
        <w:t xml:space="preserve"> </w:t>
      </w:r>
      <w:proofErr w:type="spellStart"/>
      <w:r w:rsidRPr="002B6215">
        <w:t>Banni</w:t>
      </w:r>
      <w:proofErr w:type="spellEnd"/>
      <w:r w:rsidRPr="002B6215">
        <w:t xml:space="preserve"> Lopez Zavala, Carthage College</w:t>
      </w:r>
      <w:r w:rsidRPr="002B6215">
        <w:br/>
      </w:r>
      <w:r w:rsidRPr="002B6215">
        <w:rPr>
          <w:b/>
        </w:rPr>
        <w:t>Title:</w:t>
      </w:r>
      <w:r w:rsidRPr="002B6215">
        <w:t xml:space="preserve"> Bugs and Drugs: The </w:t>
      </w:r>
      <w:proofErr w:type="spellStart"/>
      <w:r w:rsidRPr="002B6215">
        <w:t>Bioacculmulation</w:t>
      </w:r>
      <w:proofErr w:type="spellEnd"/>
      <w:r w:rsidRPr="002B6215">
        <w:t xml:space="preserve"> and </w:t>
      </w:r>
      <w:proofErr w:type="spellStart"/>
      <w:r w:rsidRPr="002B6215">
        <w:t>Biomagnification</w:t>
      </w:r>
      <w:proofErr w:type="spellEnd"/>
      <w:r w:rsidRPr="002B6215">
        <w:t xml:space="preserve"> of </w:t>
      </w:r>
      <w:proofErr w:type="spellStart"/>
      <w:r w:rsidRPr="002B6215">
        <w:t>Triclosan</w:t>
      </w:r>
      <w:proofErr w:type="spellEnd"/>
      <w:r w:rsidRPr="002B6215">
        <w:t xml:space="preserve"> Using </w:t>
      </w:r>
      <w:proofErr w:type="spellStart"/>
      <w:r w:rsidRPr="002B6215">
        <w:t>Macroinvertebrates</w:t>
      </w:r>
      <w:proofErr w:type="spellEnd"/>
      <w:r w:rsidRPr="002B6215">
        <w:br/>
      </w:r>
      <w:r w:rsidRPr="002B6215">
        <w:rPr>
          <w:b/>
        </w:rPr>
        <w:t>Advisor(s):</w:t>
      </w:r>
      <w:r w:rsidRPr="002B6215">
        <w:t xml:space="preserve"> Sarah </w:t>
      </w:r>
      <w:proofErr w:type="spellStart"/>
      <w:r w:rsidRPr="002B6215">
        <w:t>Rubinfeld</w:t>
      </w:r>
      <w:proofErr w:type="spellEnd"/>
    </w:p>
    <w:p w:rsidR="002E0EBA" w:rsidRPr="002B6215" w:rsidRDefault="002E0EBA" w:rsidP="002E0EBA"/>
    <w:p w:rsidR="002E0EBA" w:rsidRPr="002B6215" w:rsidRDefault="002E0EBA" w:rsidP="002E0EBA">
      <w:pPr>
        <w:rPr>
          <w:b/>
        </w:rPr>
      </w:pPr>
      <w:r w:rsidRPr="002B6215">
        <w:rPr>
          <w:b/>
        </w:rPr>
        <w:t>O-01-02</w:t>
      </w:r>
    </w:p>
    <w:p w:rsidR="002E0EBA" w:rsidRPr="002B6215" w:rsidRDefault="002E0EBA" w:rsidP="002E0EBA">
      <w:r w:rsidRPr="002B6215">
        <w:rPr>
          <w:b/>
        </w:rPr>
        <w:t>Presenter:</w:t>
      </w:r>
      <w:r w:rsidRPr="002B6215">
        <w:t xml:space="preserve"> </w:t>
      </w:r>
      <w:proofErr w:type="spellStart"/>
      <w:r w:rsidRPr="002B6215">
        <w:t>Mahmoud</w:t>
      </w:r>
      <w:proofErr w:type="spellEnd"/>
      <w:r w:rsidRPr="002B6215">
        <w:t xml:space="preserve"> </w:t>
      </w:r>
      <w:proofErr w:type="spellStart"/>
      <w:r w:rsidRPr="002B6215">
        <w:t>AbuEid</w:t>
      </w:r>
      <w:proofErr w:type="spellEnd"/>
      <w:r w:rsidRPr="002B6215">
        <w:t xml:space="preserve">, </w:t>
      </w:r>
      <w:proofErr w:type="spellStart"/>
      <w:r w:rsidRPr="002B6215">
        <w:t>Gustavus</w:t>
      </w:r>
      <w:proofErr w:type="spellEnd"/>
      <w:r w:rsidRPr="002B6215">
        <w:t xml:space="preserve"> </w:t>
      </w:r>
      <w:proofErr w:type="spellStart"/>
      <w:r w:rsidRPr="002B6215">
        <w:t>Adolphus</w:t>
      </w:r>
      <w:proofErr w:type="spellEnd"/>
      <w:r w:rsidRPr="002B6215">
        <w:t xml:space="preserve"> College</w:t>
      </w:r>
      <w:r w:rsidRPr="002B6215">
        <w:br/>
      </w:r>
      <w:r w:rsidRPr="002B6215">
        <w:rPr>
          <w:b/>
        </w:rPr>
        <w:t>Title:</w:t>
      </w:r>
      <w:r w:rsidRPr="002B6215">
        <w:t xml:space="preserve"> Cleft Lip and Palate care in the </w:t>
      </w:r>
      <w:proofErr w:type="gramStart"/>
      <w:r w:rsidRPr="002B6215">
        <w:t>middle east</w:t>
      </w:r>
      <w:proofErr w:type="gramEnd"/>
      <w:r w:rsidRPr="002B6215">
        <w:br/>
      </w:r>
      <w:r w:rsidRPr="002B6215">
        <w:rPr>
          <w:b/>
        </w:rPr>
        <w:t>Advisor(s):</w:t>
      </w:r>
      <w:r w:rsidRPr="002B6215">
        <w:t xml:space="preserve"> John A. van Aalst,</w:t>
      </w:r>
    </w:p>
    <w:p w:rsidR="002E0EBA" w:rsidRPr="002B6215" w:rsidRDefault="002E0EBA" w:rsidP="002E0EBA"/>
    <w:p w:rsidR="002E0EBA" w:rsidRPr="002B6215" w:rsidRDefault="002E0EBA" w:rsidP="002E0EBA">
      <w:pPr>
        <w:rPr>
          <w:b/>
        </w:rPr>
      </w:pPr>
      <w:r w:rsidRPr="002B6215">
        <w:rPr>
          <w:b/>
        </w:rPr>
        <w:t>O-01-03</w:t>
      </w:r>
    </w:p>
    <w:p w:rsidR="002E0EBA" w:rsidRPr="002B6215" w:rsidRDefault="002E0EBA" w:rsidP="002E0EBA">
      <w:r w:rsidRPr="002B6215">
        <w:rPr>
          <w:b/>
        </w:rPr>
        <w:t>Presenter:</w:t>
      </w:r>
      <w:r w:rsidRPr="002B6215">
        <w:t xml:space="preserve"> Anthony </w:t>
      </w:r>
      <w:proofErr w:type="spellStart"/>
      <w:r w:rsidRPr="002B6215">
        <w:t>Massaro</w:t>
      </w:r>
      <w:proofErr w:type="spellEnd"/>
      <w:r w:rsidRPr="002B6215">
        <w:t xml:space="preserve">, </w:t>
      </w:r>
      <w:proofErr w:type="spellStart"/>
      <w:r w:rsidRPr="002B6215">
        <w:t>Gustavus</w:t>
      </w:r>
      <w:proofErr w:type="spellEnd"/>
      <w:r w:rsidRPr="002B6215">
        <w:t xml:space="preserve"> </w:t>
      </w:r>
      <w:proofErr w:type="spellStart"/>
      <w:r w:rsidRPr="002B6215">
        <w:t>Adolphus</w:t>
      </w:r>
      <w:proofErr w:type="spellEnd"/>
      <w:r w:rsidRPr="002B6215">
        <w:t xml:space="preserve"> College</w:t>
      </w:r>
      <w:r w:rsidRPr="002B6215">
        <w:br/>
      </w:r>
      <w:r w:rsidRPr="002B6215">
        <w:rPr>
          <w:b/>
        </w:rPr>
        <w:t>Title:</w:t>
      </w:r>
      <w:r w:rsidRPr="002B6215">
        <w:t xml:space="preserve"> Reproductive strategies of American Bison (Bison bison) bulls: a game theoretical analysis</w:t>
      </w:r>
      <w:r w:rsidRPr="002B6215">
        <w:br/>
      </w:r>
      <w:r w:rsidRPr="002B6215">
        <w:rPr>
          <w:b/>
        </w:rPr>
        <w:t>Advisor(s):</w:t>
      </w:r>
      <w:r w:rsidRPr="002B6215">
        <w:t xml:space="preserve"> Jon Grinnell</w:t>
      </w:r>
    </w:p>
    <w:p w:rsidR="002E0EBA" w:rsidRPr="002B6215" w:rsidRDefault="002E0EBA" w:rsidP="002E0EBA"/>
    <w:p w:rsidR="002E0EBA" w:rsidRPr="002B6215" w:rsidRDefault="002E0EBA" w:rsidP="002E0EBA">
      <w:pPr>
        <w:rPr>
          <w:b/>
        </w:rPr>
      </w:pPr>
      <w:r w:rsidRPr="002B6215">
        <w:rPr>
          <w:b/>
        </w:rPr>
        <w:t>O-01-04</w:t>
      </w:r>
    </w:p>
    <w:p w:rsidR="002E0EBA" w:rsidRPr="002B6215" w:rsidRDefault="002E0EBA" w:rsidP="002E0EBA">
      <w:r w:rsidRPr="002B6215">
        <w:rPr>
          <w:b/>
        </w:rPr>
        <w:t>Presenter:</w:t>
      </w:r>
      <w:r>
        <w:t xml:space="preserve"> Maya Agata and Clara Friedman, </w:t>
      </w:r>
      <w:r w:rsidRPr="002B6215">
        <w:t>Macalester College</w:t>
      </w:r>
      <w:r w:rsidRPr="002B6215">
        <w:br/>
      </w:r>
      <w:r w:rsidRPr="002B6215">
        <w:rPr>
          <w:b/>
        </w:rPr>
        <w:t>Title:</w:t>
      </w:r>
      <w:r w:rsidRPr="002B6215">
        <w:t xml:space="preserve"> Species richness, diversity, and impact of life history strategies on distribution of freshwater mussels</w:t>
      </w:r>
      <w:r w:rsidRPr="002B6215">
        <w:br/>
      </w:r>
      <w:r w:rsidRPr="002B6215">
        <w:rPr>
          <w:b/>
        </w:rPr>
        <w:t>Advisor(s):</w:t>
      </w:r>
      <w:r w:rsidRPr="002B6215">
        <w:t xml:space="preserve"> Daniel </w:t>
      </w:r>
      <w:proofErr w:type="spellStart"/>
      <w:r w:rsidRPr="002B6215">
        <w:t>Hornbach</w:t>
      </w:r>
      <w:proofErr w:type="spellEnd"/>
    </w:p>
    <w:p w:rsidR="002E0EBA" w:rsidRPr="002B6215" w:rsidRDefault="002E0EBA" w:rsidP="002E0EBA"/>
    <w:p w:rsidR="002E0EBA" w:rsidRPr="002B6215" w:rsidRDefault="002E0EBA" w:rsidP="002E0EBA">
      <w:pPr>
        <w:pStyle w:val="NoSpacing"/>
        <w:rPr>
          <w:rFonts w:ascii="Times New Roman" w:eastAsia="Times New Roman" w:hAnsi="Times New Roman"/>
          <w:sz w:val="20"/>
          <w:szCs w:val="20"/>
        </w:rPr>
      </w:pPr>
    </w:p>
    <w:p w:rsidR="002E0EBA" w:rsidRDefault="002E0EBA" w:rsidP="002E0EBA">
      <w:pPr>
        <w:rPr>
          <w:rFonts w:ascii="Garamond" w:hAnsi="Garamond"/>
          <w:b/>
          <w:smallCaps/>
          <w:sz w:val="22"/>
          <w:szCs w:val="22"/>
        </w:rPr>
      </w:pPr>
    </w:p>
    <w:p w:rsidR="002E0EBA" w:rsidRDefault="002E0EBA" w:rsidP="002E0EBA">
      <w:pPr>
        <w:rPr>
          <w:rFonts w:ascii="Garamond" w:hAnsi="Garamond"/>
          <w:b/>
          <w:smallCaps/>
          <w:sz w:val="22"/>
          <w:szCs w:val="22"/>
        </w:rPr>
      </w:pPr>
    </w:p>
    <w:p w:rsidR="002E0EBA" w:rsidRPr="000925B0" w:rsidRDefault="002E0EBA" w:rsidP="002E0EBA">
      <w:pPr>
        <w:rPr>
          <w:rFonts w:ascii="Garamond" w:hAnsi="Garamond"/>
          <w:b/>
          <w:smallCaps/>
          <w:sz w:val="22"/>
          <w:szCs w:val="22"/>
        </w:rPr>
      </w:pPr>
    </w:p>
    <w:p w:rsidR="002E0EBA" w:rsidRPr="000925B0" w:rsidRDefault="002E0EBA" w:rsidP="002E0EBA">
      <w:pPr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Default="002E0EBA" w:rsidP="002E0EBA">
      <w:pPr>
        <w:rPr>
          <w:rFonts w:ascii="Garamond" w:hAnsi="Garamond"/>
          <w:b/>
          <w:smallCaps/>
          <w:sz w:val="40"/>
          <w:szCs w:val="40"/>
          <w:u w:val="single"/>
        </w:rPr>
      </w:pPr>
      <w:r>
        <w:rPr>
          <w:rFonts w:ascii="Garamond" w:hAnsi="Garamond"/>
          <w:b/>
          <w:smallCaps/>
          <w:sz w:val="40"/>
          <w:szCs w:val="40"/>
          <w:u w:val="single"/>
        </w:rPr>
        <w:br w:type="page"/>
      </w:r>
    </w:p>
    <w:p w:rsidR="002E0EBA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Pr="000925B0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  <w:r w:rsidRPr="000925B0">
        <w:rPr>
          <w:rFonts w:ascii="Garamond" w:hAnsi="Garamond"/>
          <w:b/>
          <w:smallCaps/>
          <w:sz w:val="40"/>
          <w:szCs w:val="40"/>
          <w:u w:val="single"/>
        </w:rPr>
        <w:t>Oral Session II</w:t>
      </w:r>
    </w:p>
    <w:p w:rsidR="002E0EBA" w:rsidRPr="000925B0" w:rsidRDefault="002E0EBA" w:rsidP="002E0EBA">
      <w:pPr>
        <w:jc w:val="center"/>
        <w:rPr>
          <w:rFonts w:ascii="Garamond" w:hAnsi="Garamond"/>
          <w:smallCaps/>
          <w:sz w:val="40"/>
          <w:szCs w:val="40"/>
        </w:rPr>
      </w:pPr>
      <w:r w:rsidRPr="000925B0">
        <w:rPr>
          <w:rFonts w:ascii="Garamond" w:hAnsi="Garamond"/>
          <w:smallCaps/>
          <w:sz w:val="40"/>
          <w:szCs w:val="40"/>
        </w:rPr>
        <w:t xml:space="preserve">Saturday, </w:t>
      </w:r>
      <w:r>
        <w:rPr>
          <w:rFonts w:ascii="Garamond" w:hAnsi="Garamond"/>
          <w:smallCaps/>
          <w:sz w:val="40"/>
          <w:szCs w:val="40"/>
        </w:rPr>
        <w:t>November 7</w:t>
      </w:r>
    </w:p>
    <w:p w:rsidR="002E0EBA" w:rsidRPr="000925B0" w:rsidRDefault="002E0EBA" w:rsidP="002E0EBA">
      <w:pPr>
        <w:jc w:val="center"/>
        <w:rPr>
          <w:rFonts w:ascii="Garamond" w:hAnsi="Garamond"/>
          <w:smallCaps/>
          <w:sz w:val="40"/>
          <w:szCs w:val="40"/>
        </w:rPr>
      </w:pPr>
      <w:r w:rsidRPr="00EB05C8">
        <w:rPr>
          <w:rFonts w:ascii="Garamond" w:hAnsi="Garamond"/>
          <w:smallCaps/>
          <w:sz w:val="40"/>
          <w:szCs w:val="40"/>
        </w:rPr>
        <w:t>8:00-9:30 am</w:t>
      </w:r>
    </w:p>
    <w:p w:rsidR="002E0EBA" w:rsidRPr="000925B0" w:rsidRDefault="002E0EBA" w:rsidP="002E0EBA">
      <w:pPr>
        <w:jc w:val="center"/>
        <w:rPr>
          <w:rFonts w:ascii="Garamond" w:hAnsi="Garamond"/>
          <w:smallCaps/>
          <w:sz w:val="40"/>
          <w:szCs w:val="40"/>
        </w:rPr>
      </w:pPr>
      <w:r w:rsidRPr="000925B0">
        <w:rPr>
          <w:rFonts w:ascii="Garamond" w:hAnsi="Garamond"/>
          <w:smallCaps/>
          <w:sz w:val="40"/>
          <w:szCs w:val="40"/>
        </w:rPr>
        <w:t>Holden Auditorium</w:t>
      </w:r>
    </w:p>
    <w:p w:rsidR="002E0EBA" w:rsidRDefault="002E0EBA" w:rsidP="002E0EBA">
      <w:pPr>
        <w:jc w:val="center"/>
        <w:rPr>
          <w:rFonts w:ascii="Garamond" w:hAnsi="Garamond"/>
          <w:smallCaps/>
          <w:sz w:val="32"/>
          <w:szCs w:val="40"/>
        </w:rPr>
      </w:pPr>
      <w:r w:rsidRPr="000925B0">
        <w:rPr>
          <w:rFonts w:ascii="Garamond" w:hAnsi="Garamond"/>
          <w:smallCaps/>
          <w:sz w:val="32"/>
          <w:szCs w:val="40"/>
        </w:rPr>
        <w:t xml:space="preserve">Moderator: </w:t>
      </w:r>
      <w:r>
        <w:rPr>
          <w:rFonts w:ascii="Garamond" w:hAnsi="Garamond"/>
          <w:smallCaps/>
          <w:sz w:val="32"/>
          <w:szCs w:val="40"/>
        </w:rPr>
        <w:t>Kim Sukhum</w:t>
      </w:r>
    </w:p>
    <w:p w:rsidR="002E0EBA" w:rsidRPr="007950EC" w:rsidRDefault="002E0EBA" w:rsidP="002E0EBA">
      <w:pPr>
        <w:jc w:val="center"/>
        <w:rPr>
          <w:smallCaps/>
        </w:rPr>
      </w:pPr>
    </w:p>
    <w:p w:rsidR="002E0EBA" w:rsidRPr="002B6215" w:rsidRDefault="002E0EBA" w:rsidP="002E0EBA">
      <w:pPr>
        <w:rPr>
          <w:b/>
          <w:smallCaps/>
        </w:rPr>
      </w:pPr>
      <w:r w:rsidRPr="002B6215">
        <w:rPr>
          <w:b/>
          <w:smallCaps/>
        </w:rPr>
        <w:t>O-02-01</w:t>
      </w:r>
    </w:p>
    <w:p w:rsidR="002E0EBA" w:rsidRPr="002B6215" w:rsidRDefault="002E0EBA" w:rsidP="002E0EBA">
      <w:r w:rsidRPr="002B6215">
        <w:rPr>
          <w:b/>
        </w:rPr>
        <w:t>Presenter:</w:t>
      </w:r>
      <w:r w:rsidRPr="002B6215">
        <w:t xml:space="preserve"> Ricardo </w:t>
      </w:r>
      <w:proofErr w:type="spellStart"/>
      <w:r w:rsidRPr="002B6215">
        <w:t>Tenente</w:t>
      </w:r>
      <w:proofErr w:type="spellEnd"/>
      <w:r w:rsidRPr="002B6215">
        <w:t>, Colorado College</w:t>
      </w:r>
      <w:r w:rsidRPr="002B6215">
        <w:br/>
      </w:r>
      <w:r w:rsidRPr="002B6215">
        <w:rPr>
          <w:b/>
        </w:rPr>
        <w:t>Title:</w:t>
      </w:r>
      <w:r w:rsidRPr="002B6215">
        <w:t xml:space="preserve"> Liquid imaging live, competent </w:t>
      </w:r>
      <w:proofErr w:type="spellStart"/>
      <w:r w:rsidRPr="002B6215">
        <w:t>Acinetobacter</w:t>
      </w:r>
      <w:proofErr w:type="spellEnd"/>
      <w:r w:rsidRPr="002B6215">
        <w:t xml:space="preserve"> </w:t>
      </w:r>
      <w:proofErr w:type="spellStart"/>
      <w:r w:rsidRPr="002B6215">
        <w:t>baylyi</w:t>
      </w:r>
      <w:proofErr w:type="spellEnd"/>
      <w:r w:rsidRPr="002B6215">
        <w:t xml:space="preserve"> with Atomic Force Microscope</w:t>
      </w:r>
      <w:r w:rsidRPr="002B6215">
        <w:br/>
      </w:r>
      <w:r w:rsidRPr="002B6215">
        <w:rPr>
          <w:b/>
        </w:rPr>
        <w:t>Advisor(s):</w:t>
      </w:r>
      <w:r w:rsidRPr="002B6215">
        <w:t xml:space="preserve"> Phoebe </w:t>
      </w:r>
      <w:proofErr w:type="spellStart"/>
      <w:r w:rsidRPr="002B6215">
        <w:t>Lostroh</w:t>
      </w:r>
      <w:proofErr w:type="spellEnd"/>
      <w:r w:rsidRPr="002B6215">
        <w:t xml:space="preserve"> and Kristine Lang</w:t>
      </w:r>
    </w:p>
    <w:p w:rsidR="002E0EBA" w:rsidRPr="002B6215" w:rsidRDefault="002E0EBA" w:rsidP="002E0EBA"/>
    <w:p w:rsidR="002E0EBA" w:rsidRPr="002B6215" w:rsidRDefault="002E0EBA" w:rsidP="002E0EBA">
      <w:pPr>
        <w:rPr>
          <w:b/>
        </w:rPr>
      </w:pPr>
      <w:r w:rsidRPr="002B6215">
        <w:rPr>
          <w:b/>
        </w:rPr>
        <w:t>O-02-02</w:t>
      </w:r>
    </w:p>
    <w:p w:rsidR="002E0EBA" w:rsidRPr="002B6215" w:rsidRDefault="002E0EBA" w:rsidP="002E0EBA">
      <w:r w:rsidRPr="002B6215">
        <w:rPr>
          <w:b/>
        </w:rPr>
        <w:t>Presenter:</w:t>
      </w:r>
      <w:r w:rsidRPr="002B6215">
        <w:t xml:space="preserve"> Thomas </w:t>
      </w:r>
      <w:proofErr w:type="spellStart"/>
      <w:r w:rsidRPr="002B6215">
        <w:t>Auen</w:t>
      </w:r>
      <w:proofErr w:type="spellEnd"/>
      <w:r w:rsidRPr="002B6215">
        <w:t>, Grinnell College</w:t>
      </w:r>
      <w:r w:rsidRPr="002B6215">
        <w:br/>
      </w:r>
      <w:r w:rsidRPr="002B6215">
        <w:rPr>
          <w:b/>
        </w:rPr>
        <w:t>Title:</w:t>
      </w:r>
      <w:r w:rsidRPr="002B6215">
        <w:t xml:space="preserve"> The Metabolic Consequences of Antisense </w:t>
      </w:r>
      <w:proofErr w:type="spellStart"/>
      <w:r w:rsidRPr="002B6215">
        <w:t>Oligonucleotide</w:t>
      </w:r>
      <w:proofErr w:type="spellEnd"/>
      <w:r w:rsidRPr="002B6215">
        <w:t>-Mediated Knockdown of Mpzl3 In Vivo</w:t>
      </w:r>
      <w:r w:rsidRPr="002B6215">
        <w:br/>
      </w:r>
      <w:r w:rsidRPr="002B6215">
        <w:rPr>
          <w:b/>
        </w:rPr>
        <w:t>Advisor(s):</w:t>
      </w:r>
      <w:r w:rsidRPr="002B6215">
        <w:t xml:space="preserve"> Traci </w:t>
      </w:r>
      <w:proofErr w:type="spellStart"/>
      <w:r w:rsidRPr="002B6215">
        <w:t>Czyzyk</w:t>
      </w:r>
      <w:proofErr w:type="spellEnd"/>
    </w:p>
    <w:p w:rsidR="002E0EBA" w:rsidRPr="002B6215" w:rsidRDefault="002E0EBA" w:rsidP="002E0EBA"/>
    <w:p w:rsidR="002E0EBA" w:rsidRPr="002B6215" w:rsidRDefault="002E0EBA" w:rsidP="002E0EBA">
      <w:pPr>
        <w:rPr>
          <w:b/>
        </w:rPr>
      </w:pPr>
      <w:r w:rsidRPr="002B6215">
        <w:rPr>
          <w:b/>
        </w:rPr>
        <w:t>O-02-03</w:t>
      </w:r>
    </w:p>
    <w:p w:rsidR="002E0EBA" w:rsidRPr="002B6215" w:rsidRDefault="002E0EBA" w:rsidP="002E0EBA">
      <w:r w:rsidRPr="002B6215">
        <w:rPr>
          <w:b/>
        </w:rPr>
        <w:t>Presenter:</w:t>
      </w:r>
      <w:r w:rsidRPr="002B6215">
        <w:t xml:space="preserve"> Matt Sorensen, </w:t>
      </w:r>
      <w:proofErr w:type="spellStart"/>
      <w:r w:rsidRPr="002B6215">
        <w:t>Gustavus</w:t>
      </w:r>
      <w:proofErr w:type="spellEnd"/>
      <w:r w:rsidRPr="002B6215">
        <w:t xml:space="preserve"> </w:t>
      </w:r>
      <w:proofErr w:type="spellStart"/>
      <w:r w:rsidRPr="002B6215">
        <w:t>Adolphus</w:t>
      </w:r>
      <w:proofErr w:type="spellEnd"/>
      <w:r w:rsidRPr="002B6215">
        <w:t xml:space="preserve"> College</w:t>
      </w:r>
      <w:r w:rsidRPr="002B6215">
        <w:br/>
      </w:r>
      <w:r w:rsidRPr="002B6215">
        <w:rPr>
          <w:b/>
        </w:rPr>
        <w:t>Title:</w:t>
      </w:r>
      <w:r w:rsidRPr="002B6215">
        <w:t xml:space="preserve"> The preservation of DNA using magnetic ionic liquids</w:t>
      </w:r>
      <w:r w:rsidRPr="002B6215">
        <w:br/>
      </w:r>
      <w:r w:rsidRPr="002B6215">
        <w:rPr>
          <w:b/>
        </w:rPr>
        <w:t>Advisor(s):</w:t>
      </w:r>
      <w:r w:rsidRPr="002B6215">
        <w:t xml:space="preserve"> Jared L. Anderson</w:t>
      </w:r>
    </w:p>
    <w:p w:rsidR="002E0EBA" w:rsidRPr="002B6215" w:rsidRDefault="002E0EBA" w:rsidP="002E0EBA"/>
    <w:p w:rsidR="002E0EBA" w:rsidRPr="002B6215" w:rsidRDefault="002E0EBA" w:rsidP="002E0EBA">
      <w:pPr>
        <w:rPr>
          <w:b/>
        </w:rPr>
      </w:pPr>
      <w:r w:rsidRPr="002B6215">
        <w:rPr>
          <w:b/>
        </w:rPr>
        <w:t>O-02-04</w:t>
      </w:r>
    </w:p>
    <w:p w:rsidR="002E0EBA" w:rsidRPr="002B6215" w:rsidRDefault="002E0EBA" w:rsidP="002E0EBA">
      <w:r w:rsidRPr="002B6215">
        <w:rPr>
          <w:b/>
        </w:rPr>
        <w:t>Presenter:</w:t>
      </w:r>
      <w:r w:rsidRPr="002B6215">
        <w:t xml:space="preserve"> Nicole Ladd, Hope College</w:t>
      </w:r>
      <w:r w:rsidRPr="002B6215">
        <w:br/>
      </w:r>
      <w:r w:rsidRPr="002B6215">
        <w:rPr>
          <w:b/>
        </w:rPr>
        <w:t>Title:</w:t>
      </w:r>
      <w:r w:rsidRPr="002B6215">
        <w:t xml:space="preserve"> Interrogating the Role of </w:t>
      </w:r>
      <w:proofErr w:type="spellStart"/>
      <w:r w:rsidRPr="002B6215">
        <w:t>xCT</w:t>
      </w:r>
      <w:proofErr w:type="spellEnd"/>
      <w:r w:rsidRPr="002B6215">
        <w:t xml:space="preserve"> in </w:t>
      </w:r>
      <w:proofErr w:type="spellStart"/>
      <w:r w:rsidRPr="002B6215">
        <w:t>Neuroregeneration</w:t>
      </w:r>
      <w:proofErr w:type="spellEnd"/>
      <w:r w:rsidRPr="002B6215">
        <w:t xml:space="preserve"> through Laser Ablation of </w:t>
      </w:r>
      <w:proofErr w:type="spellStart"/>
      <w:r w:rsidRPr="002B6215">
        <w:t>Zebrafish</w:t>
      </w:r>
      <w:proofErr w:type="spellEnd"/>
      <w:r w:rsidRPr="002B6215">
        <w:t xml:space="preserve"> Neurons</w:t>
      </w:r>
      <w:r w:rsidRPr="002B6215">
        <w:br/>
      </w:r>
      <w:r w:rsidRPr="002B6215">
        <w:rPr>
          <w:b/>
        </w:rPr>
        <w:t>Advisor(s):</w:t>
      </w:r>
      <w:r w:rsidRPr="002B6215">
        <w:t xml:space="preserve"> Brent P. Krueger</w:t>
      </w:r>
    </w:p>
    <w:p w:rsidR="002E0EBA" w:rsidRPr="000925B0" w:rsidRDefault="002E0EBA" w:rsidP="002E0EBA">
      <w:pPr>
        <w:rPr>
          <w:rFonts w:ascii="Garamond" w:hAnsi="Garamond"/>
          <w:b/>
          <w:smallCaps/>
          <w:szCs w:val="22"/>
        </w:rPr>
      </w:pPr>
    </w:p>
    <w:p w:rsidR="002E0EBA" w:rsidRPr="000925B0" w:rsidRDefault="002E0EBA" w:rsidP="002E0EBA">
      <w:pPr>
        <w:ind w:hanging="180"/>
        <w:rPr>
          <w:rFonts w:ascii="Garamond" w:hAnsi="Garamond"/>
          <w:b/>
          <w:smallCaps/>
          <w:sz w:val="22"/>
          <w:szCs w:val="22"/>
        </w:rPr>
      </w:pPr>
    </w:p>
    <w:p w:rsidR="002E0EBA" w:rsidRPr="000925B0" w:rsidRDefault="002E0EBA" w:rsidP="002E0EBA">
      <w:pPr>
        <w:ind w:hanging="180"/>
        <w:rPr>
          <w:rFonts w:ascii="Garamond" w:hAnsi="Garamond"/>
          <w:b/>
          <w:smallCaps/>
          <w:sz w:val="22"/>
          <w:szCs w:val="22"/>
        </w:rPr>
      </w:pPr>
    </w:p>
    <w:p w:rsidR="002E0EBA" w:rsidRPr="000925B0" w:rsidRDefault="002E0EBA" w:rsidP="002E0EBA">
      <w:pP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br w:type="page"/>
      </w:r>
    </w:p>
    <w:p w:rsidR="002E0EBA" w:rsidRDefault="002E0EBA" w:rsidP="002E0EBA">
      <w:pPr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Pr="000925B0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  <w:r w:rsidRPr="000925B0">
        <w:rPr>
          <w:rFonts w:ascii="Garamond" w:hAnsi="Garamond"/>
          <w:b/>
          <w:smallCaps/>
          <w:sz w:val="40"/>
          <w:szCs w:val="40"/>
          <w:u w:val="single"/>
        </w:rPr>
        <w:t>Oral Session I</w:t>
      </w:r>
      <w:r>
        <w:rPr>
          <w:rFonts w:ascii="Garamond" w:hAnsi="Garamond"/>
          <w:b/>
          <w:smallCaps/>
          <w:sz w:val="40"/>
          <w:szCs w:val="40"/>
          <w:u w:val="single"/>
        </w:rPr>
        <w:t>II</w:t>
      </w:r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40"/>
          <w:szCs w:val="40"/>
        </w:rPr>
      </w:pPr>
      <w:r w:rsidRPr="000925B0">
        <w:rPr>
          <w:rFonts w:ascii="Garamond" w:hAnsi="Garamond"/>
          <w:smallCaps/>
          <w:sz w:val="40"/>
          <w:szCs w:val="40"/>
        </w:rPr>
        <w:t xml:space="preserve">Saturday, </w:t>
      </w:r>
      <w:r>
        <w:rPr>
          <w:rFonts w:ascii="Garamond" w:hAnsi="Garamond"/>
          <w:smallCaps/>
          <w:sz w:val="40"/>
          <w:szCs w:val="40"/>
        </w:rPr>
        <w:t>November 7</w:t>
      </w:r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40"/>
          <w:szCs w:val="40"/>
        </w:rPr>
      </w:pPr>
      <w:r w:rsidRPr="00EB05C8">
        <w:rPr>
          <w:rFonts w:ascii="Garamond" w:hAnsi="Garamond"/>
          <w:smallCaps/>
          <w:sz w:val="40"/>
          <w:szCs w:val="40"/>
        </w:rPr>
        <w:t>2:45-4:15 pm</w:t>
      </w:r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40"/>
          <w:szCs w:val="40"/>
        </w:rPr>
      </w:pPr>
      <w:r w:rsidRPr="000925B0">
        <w:rPr>
          <w:rFonts w:ascii="Garamond" w:hAnsi="Garamond"/>
          <w:smallCaps/>
          <w:sz w:val="40"/>
          <w:szCs w:val="40"/>
        </w:rPr>
        <w:t>Connor Auditorium</w:t>
      </w:r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32"/>
          <w:szCs w:val="40"/>
        </w:rPr>
      </w:pPr>
      <w:r w:rsidRPr="000925B0">
        <w:rPr>
          <w:rFonts w:ascii="Garamond" w:hAnsi="Garamond"/>
          <w:smallCaps/>
          <w:sz w:val="32"/>
          <w:szCs w:val="40"/>
        </w:rPr>
        <w:t xml:space="preserve">Moderator: </w:t>
      </w:r>
      <w:r>
        <w:rPr>
          <w:rFonts w:ascii="Garamond" w:hAnsi="Garamond"/>
          <w:smallCaps/>
          <w:sz w:val="32"/>
          <w:szCs w:val="40"/>
        </w:rPr>
        <w:t xml:space="preserve">Gretchen </w:t>
      </w:r>
      <w:proofErr w:type="spellStart"/>
      <w:r>
        <w:rPr>
          <w:rFonts w:ascii="Garamond" w:hAnsi="Garamond"/>
          <w:smallCaps/>
          <w:sz w:val="32"/>
          <w:szCs w:val="40"/>
        </w:rPr>
        <w:t>Walljasper</w:t>
      </w:r>
      <w:proofErr w:type="spellEnd"/>
    </w:p>
    <w:p w:rsidR="002E0EBA" w:rsidRPr="000925B0" w:rsidRDefault="002E0EBA" w:rsidP="002E0EBA">
      <w:pPr>
        <w:rPr>
          <w:rFonts w:ascii="Garamond" w:hAnsi="Garamond"/>
          <w:b/>
          <w:smallCaps/>
          <w:szCs w:val="22"/>
        </w:rPr>
      </w:pPr>
      <w:r>
        <w:rPr>
          <w:rFonts w:ascii="Garamond" w:hAnsi="Garamond"/>
          <w:b/>
          <w:smallCaps/>
          <w:szCs w:val="22"/>
        </w:rPr>
        <w:t>O-03</w:t>
      </w:r>
      <w:r w:rsidRPr="000925B0">
        <w:rPr>
          <w:rFonts w:ascii="Garamond" w:hAnsi="Garamond"/>
          <w:b/>
          <w:smallCaps/>
          <w:szCs w:val="22"/>
        </w:rPr>
        <w:t>-01</w:t>
      </w:r>
    </w:p>
    <w:p w:rsidR="002E0EBA" w:rsidRDefault="002E0EBA" w:rsidP="002E0EBA">
      <w:r>
        <w:rPr>
          <w:b/>
        </w:rPr>
        <w:t>Presenter:</w:t>
      </w:r>
      <w:r>
        <w:t xml:space="preserve"> Jonathan </w:t>
      </w:r>
      <w:proofErr w:type="spellStart"/>
      <w:r>
        <w:t>Melms</w:t>
      </w:r>
      <w:proofErr w:type="spellEnd"/>
      <w:r>
        <w:t>, Macalester College</w:t>
      </w:r>
      <w:r>
        <w:br/>
      </w:r>
      <w:r>
        <w:rPr>
          <w:b/>
        </w:rPr>
        <w:t>Title:</w:t>
      </w:r>
      <w:r>
        <w:t xml:space="preserve"> Anti-inflammatory effects of turmeric</w:t>
      </w:r>
      <w:r>
        <w:br/>
      </w:r>
      <w:r>
        <w:rPr>
          <w:b/>
        </w:rPr>
        <w:t>Advisor(s):</w:t>
      </w:r>
      <w:r>
        <w:t xml:space="preserve"> Eric </w:t>
      </w:r>
      <w:proofErr w:type="spellStart"/>
      <w:r>
        <w:t>Wiertelak</w:t>
      </w:r>
      <w:proofErr w:type="spellEnd"/>
    </w:p>
    <w:p w:rsidR="002E0EBA" w:rsidRDefault="002E0EBA" w:rsidP="002E0EBA"/>
    <w:p w:rsidR="002E0EBA" w:rsidRPr="002B6215" w:rsidRDefault="002E0EBA" w:rsidP="002E0EBA">
      <w:pPr>
        <w:rPr>
          <w:b/>
        </w:rPr>
      </w:pPr>
      <w:r w:rsidRPr="002B6215">
        <w:rPr>
          <w:b/>
        </w:rPr>
        <w:t>O-03-02</w:t>
      </w:r>
    </w:p>
    <w:p w:rsidR="002E0EBA" w:rsidRDefault="002E0EBA" w:rsidP="002E0EBA">
      <w:r>
        <w:rPr>
          <w:b/>
        </w:rPr>
        <w:t>Presenter:</w:t>
      </w:r>
      <w:r>
        <w:t xml:space="preserve"> </w:t>
      </w:r>
      <w:proofErr w:type="spellStart"/>
      <w:r>
        <w:t>Oleksandr</w:t>
      </w:r>
      <w:proofErr w:type="spellEnd"/>
      <w:r>
        <w:t xml:space="preserve"> </w:t>
      </w:r>
      <w:proofErr w:type="spellStart"/>
      <w:r>
        <w:t>Dmytrenko</w:t>
      </w:r>
      <w:proofErr w:type="spellEnd"/>
      <w:r>
        <w:t>, St. Olaf College</w:t>
      </w:r>
      <w:r>
        <w:br/>
      </w:r>
      <w:r>
        <w:rPr>
          <w:b/>
        </w:rPr>
        <w:t>Title:</w:t>
      </w:r>
      <w:r>
        <w:t xml:space="preserve"> Effect of human antibody IgM12 on cardiac differentiation of human induced </w:t>
      </w:r>
      <w:proofErr w:type="spellStart"/>
      <w:r>
        <w:t>pluripotent</w:t>
      </w:r>
      <w:proofErr w:type="spellEnd"/>
      <w:r>
        <w:t xml:space="preserve"> stem cells</w:t>
      </w:r>
      <w:r>
        <w:br/>
      </w:r>
      <w:r>
        <w:rPr>
          <w:b/>
        </w:rPr>
        <w:t>Advisor(s):</w:t>
      </w:r>
      <w:r>
        <w:t xml:space="preserve"> Timothy Nelson</w:t>
      </w:r>
    </w:p>
    <w:p w:rsidR="002E0EBA" w:rsidRDefault="002E0EBA" w:rsidP="002E0EBA"/>
    <w:p w:rsidR="002E0EBA" w:rsidRPr="002B6215" w:rsidRDefault="002E0EBA" w:rsidP="002E0EBA">
      <w:pPr>
        <w:rPr>
          <w:b/>
        </w:rPr>
      </w:pPr>
      <w:r w:rsidRPr="002B6215">
        <w:rPr>
          <w:b/>
        </w:rPr>
        <w:t>O-03-03</w:t>
      </w:r>
    </w:p>
    <w:p w:rsidR="002E0EBA" w:rsidRDefault="002E0EBA" w:rsidP="002E0EBA">
      <w:r>
        <w:rPr>
          <w:b/>
        </w:rPr>
        <w:t>Presenter:</w:t>
      </w:r>
      <w:r>
        <w:t xml:space="preserve"> </w:t>
      </w:r>
      <w:proofErr w:type="spellStart"/>
      <w:r>
        <w:t>Jefferine</w:t>
      </w:r>
      <w:proofErr w:type="spellEnd"/>
      <w:r>
        <w:t xml:space="preserve"> Li, University of Chicago</w:t>
      </w:r>
      <w:r>
        <w:br/>
      </w:r>
      <w:r>
        <w:rPr>
          <w:b/>
        </w:rPr>
        <w:t>Title:</w:t>
      </w:r>
      <w:r>
        <w:t xml:space="preserve"> TSC2 reconstitution suggests a lymphatic endothelial origin for </w:t>
      </w:r>
      <w:proofErr w:type="spellStart"/>
      <w:r>
        <w:t>angiomyolipoma</w:t>
      </w:r>
      <w:proofErr w:type="spellEnd"/>
      <w:r>
        <w:br/>
      </w:r>
      <w:r>
        <w:rPr>
          <w:b/>
        </w:rPr>
        <w:t>Advisor(s):</w:t>
      </w:r>
      <w:r>
        <w:t xml:space="preserve"> Lucia </w:t>
      </w:r>
      <w:proofErr w:type="spellStart"/>
      <w:r>
        <w:t>Schuger</w:t>
      </w:r>
      <w:proofErr w:type="spellEnd"/>
    </w:p>
    <w:p w:rsidR="002E0EBA" w:rsidRPr="000925B0" w:rsidRDefault="002E0EBA" w:rsidP="002E0EBA">
      <w:pPr>
        <w:ind w:hanging="180"/>
        <w:rPr>
          <w:rFonts w:ascii="Garamond" w:hAnsi="Garamond"/>
          <w:b/>
          <w:smallCaps/>
          <w:szCs w:val="22"/>
        </w:rPr>
      </w:pPr>
    </w:p>
    <w:p w:rsidR="002E0EBA" w:rsidRDefault="002E0EBA" w:rsidP="002E0EBA">
      <w:pPr>
        <w:rPr>
          <w:rFonts w:ascii="Garamond" w:hAnsi="Garamond"/>
          <w:b/>
          <w:smallCaps/>
          <w:sz w:val="40"/>
          <w:szCs w:val="40"/>
          <w:u w:val="single"/>
        </w:rPr>
      </w:pPr>
      <w:r>
        <w:rPr>
          <w:rFonts w:ascii="Garamond" w:hAnsi="Garamond"/>
          <w:b/>
          <w:smallCaps/>
          <w:sz w:val="40"/>
          <w:szCs w:val="40"/>
          <w:u w:val="single"/>
        </w:rPr>
        <w:br w:type="page"/>
      </w:r>
    </w:p>
    <w:p w:rsidR="002E0EBA" w:rsidRDefault="002E0EBA" w:rsidP="002E0EBA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</w:p>
    <w:p w:rsidR="002E0EBA" w:rsidRPr="000925B0" w:rsidRDefault="002E0EBA" w:rsidP="002E0EBA">
      <w:pPr>
        <w:jc w:val="center"/>
        <w:rPr>
          <w:rFonts w:ascii="Garamond" w:hAnsi="Garamond"/>
          <w:bCs/>
          <w:sz w:val="22"/>
          <w:szCs w:val="22"/>
        </w:rPr>
      </w:pPr>
      <w:r w:rsidRPr="000925B0">
        <w:rPr>
          <w:rFonts w:ascii="Garamond" w:hAnsi="Garamond"/>
          <w:b/>
          <w:smallCaps/>
          <w:sz w:val="40"/>
          <w:szCs w:val="40"/>
          <w:u w:val="single"/>
        </w:rPr>
        <w:t xml:space="preserve">Oral Session </w:t>
      </w:r>
      <w:r>
        <w:rPr>
          <w:rFonts w:ascii="Garamond" w:hAnsi="Garamond"/>
          <w:b/>
          <w:smallCaps/>
          <w:sz w:val="40"/>
          <w:szCs w:val="40"/>
          <w:u w:val="single"/>
        </w:rPr>
        <w:t>I</w:t>
      </w:r>
      <w:r w:rsidRPr="000925B0">
        <w:rPr>
          <w:rFonts w:ascii="Garamond" w:hAnsi="Garamond"/>
          <w:b/>
          <w:smallCaps/>
          <w:sz w:val="40"/>
          <w:szCs w:val="40"/>
          <w:u w:val="single"/>
        </w:rPr>
        <w:t>V</w:t>
      </w:r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40"/>
          <w:szCs w:val="40"/>
        </w:rPr>
      </w:pPr>
      <w:r w:rsidRPr="000925B0">
        <w:rPr>
          <w:rFonts w:ascii="Garamond" w:hAnsi="Garamond"/>
          <w:smallCaps/>
          <w:sz w:val="40"/>
          <w:szCs w:val="40"/>
        </w:rPr>
        <w:t xml:space="preserve">Saturday, </w:t>
      </w:r>
      <w:r>
        <w:rPr>
          <w:rFonts w:ascii="Garamond" w:hAnsi="Garamond"/>
          <w:smallCaps/>
          <w:sz w:val="40"/>
          <w:szCs w:val="40"/>
        </w:rPr>
        <w:t>November 7</w:t>
      </w:r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40"/>
          <w:szCs w:val="40"/>
        </w:rPr>
      </w:pPr>
      <w:r w:rsidRPr="00EB05C8">
        <w:rPr>
          <w:rFonts w:ascii="Garamond" w:hAnsi="Garamond"/>
          <w:smallCaps/>
          <w:sz w:val="40"/>
          <w:szCs w:val="40"/>
        </w:rPr>
        <w:t>2:45-4:15 pm</w:t>
      </w:r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40"/>
          <w:szCs w:val="40"/>
        </w:rPr>
      </w:pPr>
      <w:r w:rsidRPr="000925B0">
        <w:rPr>
          <w:rFonts w:ascii="Garamond" w:hAnsi="Garamond"/>
          <w:smallCaps/>
          <w:sz w:val="40"/>
          <w:szCs w:val="40"/>
        </w:rPr>
        <w:t>Holden Auditorium</w:t>
      </w:r>
    </w:p>
    <w:p w:rsidR="002E0EBA" w:rsidRPr="000925B0" w:rsidRDefault="002E0EBA" w:rsidP="002E0EBA">
      <w:pPr>
        <w:ind w:hanging="180"/>
        <w:jc w:val="center"/>
        <w:rPr>
          <w:rFonts w:ascii="Garamond" w:hAnsi="Garamond"/>
          <w:smallCaps/>
          <w:sz w:val="32"/>
          <w:szCs w:val="40"/>
        </w:rPr>
      </w:pPr>
      <w:r w:rsidRPr="000925B0">
        <w:rPr>
          <w:rFonts w:ascii="Garamond" w:hAnsi="Garamond"/>
          <w:smallCaps/>
          <w:sz w:val="32"/>
          <w:szCs w:val="40"/>
        </w:rPr>
        <w:t xml:space="preserve">Moderator: </w:t>
      </w:r>
      <w:r>
        <w:rPr>
          <w:rFonts w:ascii="Garamond" w:hAnsi="Garamond"/>
          <w:smallCaps/>
          <w:sz w:val="32"/>
          <w:szCs w:val="40"/>
        </w:rPr>
        <w:t>Vivian Lee</w:t>
      </w:r>
    </w:p>
    <w:p w:rsidR="002E0EBA" w:rsidRPr="000925B0" w:rsidRDefault="002E0EBA" w:rsidP="002E0EBA">
      <w:pPr>
        <w:ind w:hanging="180"/>
        <w:rPr>
          <w:rFonts w:ascii="Garamond" w:hAnsi="Garamond"/>
          <w:smallCaps/>
        </w:rPr>
      </w:pPr>
    </w:p>
    <w:p w:rsidR="002E0EBA" w:rsidRPr="002B6215" w:rsidRDefault="002E0EBA" w:rsidP="002E0EBA">
      <w:pPr>
        <w:rPr>
          <w:b/>
          <w:smallCaps/>
        </w:rPr>
      </w:pPr>
      <w:r w:rsidRPr="002B6215">
        <w:rPr>
          <w:b/>
          <w:smallCaps/>
        </w:rPr>
        <w:t>O-04-01</w:t>
      </w:r>
    </w:p>
    <w:p w:rsidR="002E0EBA" w:rsidRPr="002B6215" w:rsidRDefault="002E0EBA" w:rsidP="002E0EBA">
      <w:r w:rsidRPr="002B6215">
        <w:rPr>
          <w:b/>
        </w:rPr>
        <w:t>Presenter:</w:t>
      </w:r>
      <w:r w:rsidRPr="002B6215">
        <w:t xml:space="preserve"> Gustavo Pacheco, University of Chicago</w:t>
      </w:r>
      <w:r w:rsidRPr="002B6215">
        <w:br/>
      </w:r>
      <w:r w:rsidRPr="002B6215">
        <w:rPr>
          <w:b/>
        </w:rPr>
        <w:t>Title:</w:t>
      </w:r>
      <w:r w:rsidRPr="002B6215">
        <w:t xml:space="preserve"> TSC2 reconstitution suggests a lymphatic endothelial origin for </w:t>
      </w:r>
      <w:proofErr w:type="spellStart"/>
      <w:r w:rsidRPr="002B6215">
        <w:t>angiomyolipoma</w:t>
      </w:r>
      <w:proofErr w:type="spellEnd"/>
      <w:r w:rsidRPr="002B6215">
        <w:br/>
      </w:r>
      <w:r w:rsidRPr="002B6215">
        <w:rPr>
          <w:b/>
        </w:rPr>
        <w:t>Advisor(s):</w:t>
      </w:r>
      <w:r w:rsidRPr="002B6215">
        <w:t xml:space="preserve"> Lucia </w:t>
      </w:r>
      <w:proofErr w:type="spellStart"/>
      <w:r w:rsidRPr="002B6215">
        <w:t>Schuger</w:t>
      </w:r>
      <w:proofErr w:type="spellEnd"/>
    </w:p>
    <w:p w:rsidR="002E0EBA" w:rsidRPr="002B6215" w:rsidRDefault="002E0EBA" w:rsidP="002E0EBA"/>
    <w:p w:rsidR="002E0EBA" w:rsidRPr="002B6215" w:rsidRDefault="002E0EBA" w:rsidP="002E0EBA">
      <w:pPr>
        <w:rPr>
          <w:b/>
        </w:rPr>
      </w:pPr>
      <w:r w:rsidRPr="002B6215">
        <w:rPr>
          <w:b/>
        </w:rPr>
        <w:t>O-04-02</w:t>
      </w:r>
    </w:p>
    <w:p w:rsidR="002E0EBA" w:rsidRPr="002B6215" w:rsidRDefault="002E0EBA" w:rsidP="002E0EBA">
      <w:r w:rsidRPr="002B6215">
        <w:rPr>
          <w:b/>
        </w:rPr>
        <w:t>Presenter:</w:t>
      </w:r>
      <w:r w:rsidRPr="002B6215">
        <w:t xml:space="preserve"> </w:t>
      </w:r>
      <w:proofErr w:type="spellStart"/>
      <w:r w:rsidRPr="002B6215">
        <w:t>Aditya</w:t>
      </w:r>
      <w:proofErr w:type="spellEnd"/>
      <w:r w:rsidRPr="002B6215">
        <w:t xml:space="preserve"> Rao, University of Chicago</w:t>
      </w:r>
      <w:r w:rsidRPr="002B6215">
        <w:br/>
      </w:r>
      <w:r w:rsidRPr="002B6215">
        <w:rPr>
          <w:b/>
        </w:rPr>
        <w:t>Title:</w:t>
      </w:r>
      <w:r w:rsidRPr="002B6215">
        <w:t xml:space="preserve"> The transcription factor LEF1 promotes </w:t>
      </w:r>
      <w:proofErr w:type="spellStart"/>
      <w:r w:rsidRPr="002B6215">
        <w:t>intrathymic</w:t>
      </w:r>
      <w:proofErr w:type="spellEnd"/>
      <w:r w:rsidRPr="002B6215">
        <w:t xml:space="preserve"> expansion and Th2-type </w:t>
      </w:r>
      <w:proofErr w:type="spellStart"/>
      <w:r w:rsidRPr="002B6215">
        <w:t>effector</w:t>
      </w:r>
      <w:proofErr w:type="spellEnd"/>
      <w:r w:rsidRPr="002B6215">
        <w:t xml:space="preserve"> differentiation in </w:t>
      </w:r>
      <w:proofErr w:type="spellStart"/>
      <w:r w:rsidRPr="002B6215">
        <w:t>iNKT</w:t>
      </w:r>
      <w:proofErr w:type="spellEnd"/>
      <w:r w:rsidRPr="002B6215">
        <w:t xml:space="preserve"> cells</w:t>
      </w:r>
      <w:r w:rsidRPr="002B6215">
        <w:br/>
      </w:r>
      <w:r w:rsidRPr="002B6215">
        <w:rPr>
          <w:b/>
        </w:rPr>
        <w:t>Advisor(s):</w:t>
      </w:r>
      <w:r w:rsidRPr="002B6215">
        <w:t xml:space="preserve"> Barbara </w:t>
      </w:r>
      <w:proofErr w:type="spellStart"/>
      <w:r w:rsidRPr="002B6215">
        <w:t>Kee</w:t>
      </w:r>
      <w:proofErr w:type="spellEnd"/>
    </w:p>
    <w:p w:rsidR="002E0EBA" w:rsidRPr="002B6215" w:rsidRDefault="002E0EBA" w:rsidP="002E0EBA"/>
    <w:p w:rsidR="002E0EBA" w:rsidRPr="002B6215" w:rsidRDefault="002E0EBA" w:rsidP="002E0EBA">
      <w:pPr>
        <w:rPr>
          <w:b/>
        </w:rPr>
      </w:pPr>
      <w:r w:rsidRPr="002B6215">
        <w:rPr>
          <w:b/>
        </w:rPr>
        <w:t>O-04-03</w:t>
      </w:r>
    </w:p>
    <w:p w:rsidR="002E0EBA" w:rsidRPr="002B6215" w:rsidRDefault="002E0EBA" w:rsidP="002E0EBA">
      <w:r w:rsidRPr="002B6215">
        <w:rPr>
          <w:b/>
        </w:rPr>
        <w:t>Presenter:</w:t>
      </w:r>
      <w:r w:rsidRPr="002B6215">
        <w:t xml:space="preserve"> Eric Dai, Washington University in St. Louis</w:t>
      </w:r>
      <w:r w:rsidRPr="002B6215">
        <w:br/>
      </w:r>
      <w:r w:rsidRPr="002B6215">
        <w:rPr>
          <w:b/>
        </w:rPr>
        <w:t>Title:</w:t>
      </w:r>
      <w:r w:rsidRPr="002B6215">
        <w:t xml:space="preserve"> Stat3 promotes </w:t>
      </w:r>
      <w:proofErr w:type="spellStart"/>
      <w:r w:rsidRPr="002B6215">
        <w:t>actin</w:t>
      </w:r>
      <w:proofErr w:type="spellEnd"/>
      <w:r w:rsidRPr="002B6215">
        <w:t xml:space="preserve"> polymerization during </w:t>
      </w:r>
      <w:proofErr w:type="spellStart"/>
      <w:r w:rsidRPr="002B6215">
        <w:t>zebrafish</w:t>
      </w:r>
      <w:proofErr w:type="spellEnd"/>
      <w:r w:rsidRPr="002B6215">
        <w:t xml:space="preserve"> development</w:t>
      </w:r>
      <w:r w:rsidRPr="002B6215">
        <w:br/>
      </w:r>
      <w:r w:rsidRPr="002B6215">
        <w:rPr>
          <w:b/>
        </w:rPr>
        <w:t>Advisor(s):</w:t>
      </w:r>
      <w:r w:rsidRPr="002B6215">
        <w:t xml:space="preserve"> Lila </w:t>
      </w:r>
      <w:proofErr w:type="spellStart"/>
      <w:r w:rsidRPr="002B6215">
        <w:t>Solnica-Krezel</w:t>
      </w:r>
      <w:proofErr w:type="spellEnd"/>
    </w:p>
    <w:p w:rsidR="002E0EBA" w:rsidRPr="002B6215" w:rsidRDefault="002E0EBA" w:rsidP="002E0EBA"/>
    <w:p w:rsidR="002E0EBA" w:rsidRPr="002B6215" w:rsidRDefault="002E0EBA" w:rsidP="002E0EBA">
      <w:pPr>
        <w:rPr>
          <w:b/>
        </w:rPr>
      </w:pPr>
      <w:r w:rsidRPr="002B6215">
        <w:rPr>
          <w:b/>
        </w:rPr>
        <w:t>O-04-04</w:t>
      </w:r>
    </w:p>
    <w:p w:rsidR="002E0EBA" w:rsidRPr="002B6215" w:rsidRDefault="002E0EBA" w:rsidP="002E0EBA">
      <w:r w:rsidRPr="002B6215">
        <w:rPr>
          <w:b/>
        </w:rPr>
        <w:t>Presenter:</w:t>
      </w:r>
      <w:r w:rsidRPr="002B6215">
        <w:t xml:space="preserve"> Alan Lu, Washington University in St. Louis</w:t>
      </w:r>
      <w:r w:rsidRPr="002B6215">
        <w:br/>
      </w:r>
      <w:r w:rsidRPr="002B6215">
        <w:rPr>
          <w:b/>
        </w:rPr>
        <w:t>Title:</w:t>
      </w:r>
      <w:r w:rsidRPr="002B6215">
        <w:t xml:space="preserve"> Localization of Proteins to the Outer Lateral Domain</w:t>
      </w:r>
      <w:r w:rsidRPr="002B6215">
        <w:br/>
      </w:r>
      <w:r w:rsidRPr="002B6215">
        <w:rPr>
          <w:b/>
        </w:rPr>
        <w:t>Advisor(s):</w:t>
      </w:r>
      <w:r w:rsidRPr="002B6215">
        <w:t xml:space="preserve"> Lucia Strader</w:t>
      </w:r>
    </w:p>
    <w:p w:rsidR="008A5F99" w:rsidRDefault="008A5F99"/>
    <w:sectPr w:rsidR="008A5F99" w:rsidSect="008A5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F1A"/>
    <w:multiLevelType w:val="hybridMultilevel"/>
    <w:tmpl w:val="EE9A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EBA"/>
    <w:rsid w:val="002E0EBA"/>
    <w:rsid w:val="006D1357"/>
    <w:rsid w:val="0072555E"/>
    <w:rsid w:val="008A5F99"/>
    <w:rsid w:val="00B570A7"/>
    <w:rsid w:val="00BF5161"/>
    <w:rsid w:val="00CB2F10"/>
    <w:rsid w:val="00CB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BA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Heading3"/>
    <w:next w:val="Normal"/>
    <w:link w:val="Heading1Char"/>
    <w:qFormat/>
    <w:rsid w:val="002E0EBA"/>
    <w:pPr>
      <w:keepLines w:val="0"/>
      <w:spacing w:before="0" w:after="120"/>
      <w:outlineLvl w:val="0"/>
    </w:pPr>
    <w:rPr>
      <w:rFonts w:ascii="Century Gothic" w:eastAsia="Times New Roman" w:hAnsi="Century Gothic" w:cs="Arial"/>
      <w:smallCaps/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EBA"/>
    <w:rPr>
      <w:rFonts w:ascii="Century Gothic" w:eastAsia="Times New Roman" w:hAnsi="Century Gothic" w:cs="Arial"/>
      <w:b/>
      <w:bCs/>
      <w:smallCap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E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E0EB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EB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rsid w:val="002E0E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EBA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2E0EBA"/>
  </w:style>
  <w:style w:type="paragraph" w:styleId="ListParagraph">
    <w:name w:val="List Paragraph"/>
    <w:basedOn w:val="Normal"/>
    <w:qFormat/>
    <w:rsid w:val="002E0EBA"/>
    <w:pPr>
      <w:ind w:left="720"/>
      <w:contextualSpacing/>
    </w:pPr>
    <w:rPr>
      <w:rFonts w:ascii="Cambria" w:eastAsia="Cambria" w:hAnsi="Cambria"/>
    </w:rPr>
  </w:style>
  <w:style w:type="paragraph" w:customStyle="1" w:styleId="Default">
    <w:name w:val="Default"/>
    <w:rsid w:val="002E0E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2E0EBA"/>
    <w:pPr>
      <w:spacing w:after="0" w:line="240" w:lineRule="auto"/>
    </w:pPr>
    <w:rPr>
      <w:rFonts w:ascii="Calibri" w:eastAsia="Calibri" w:hAnsi="Calibri"/>
    </w:rPr>
  </w:style>
  <w:style w:type="character" w:styleId="Emphasis">
    <w:name w:val="Emphasis"/>
    <w:basedOn w:val="DefaultParagraphFont"/>
    <w:qFormat/>
    <w:rsid w:val="002E0EBA"/>
    <w:rPr>
      <w:i/>
      <w:iCs/>
    </w:rPr>
  </w:style>
  <w:style w:type="character" w:customStyle="1" w:styleId="apple-style-span">
    <w:name w:val="apple-style-span"/>
    <w:basedOn w:val="DefaultParagraphFont"/>
    <w:rsid w:val="002E0EBA"/>
  </w:style>
  <w:style w:type="paragraph" w:styleId="NormalWeb">
    <w:name w:val="Normal (Web)"/>
    <w:basedOn w:val="Normal"/>
    <w:uiPriority w:val="99"/>
    <w:rsid w:val="002E0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2E0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EBA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2E0EB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BA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2E0EBA"/>
    <w:pPr>
      <w:spacing w:after="0" w:line="240" w:lineRule="auto"/>
    </w:pPr>
    <w:rPr>
      <w:rFonts w:ascii="Century Gothic" w:eastAsia="Times New Roman" w:hAnsi="Century Gothic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0E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EBA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2E0EBA"/>
    <w:pPr>
      <w:autoSpaceDE w:val="0"/>
      <w:autoSpaceDN w:val="0"/>
    </w:pPr>
    <w:rPr>
      <w:rFonts w:ascii="Times" w:hAnsi="Times" w:cs="Times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2E0EBA"/>
    <w:rPr>
      <w:rFonts w:ascii="Times" w:eastAsia="Times New Roman" w:hAnsi="Times" w:cs="Times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2E0EBA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2E0EBA"/>
    <w:rPr>
      <w:rFonts w:ascii="Arial" w:eastAsia="Times New Roman" w:hAnsi="Arial"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EBA"/>
    <w:pPr>
      <w:numPr>
        <w:ilvl w:val="1"/>
      </w:numPr>
      <w:spacing w:after="180" w:line="30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EBA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E0EBA"/>
    <w:rPr>
      <w:rFonts w:ascii="Calibri" w:eastAsia="Calibri" w:hAnsi="Calib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0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0EBA"/>
    <w:rPr>
      <w:rFonts w:ascii="Courier New" w:eastAsia="Calibri" w:hAnsi="Courier New" w:cs="Courier New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2E0EBA"/>
    <w:rPr>
      <w:b/>
      <w:bCs/>
    </w:rPr>
  </w:style>
  <w:style w:type="character" w:customStyle="1" w:styleId="apple-converted-space">
    <w:name w:val="apple-converted-space"/>
    <w:basedOn w:val="DefaultParagraphFont"/>
    <w:rsid w:val="002E0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2503</Words>
  <Characters>14271</Characters>
  <Application>Microsoft Office Word</Application>
  <DocSecurity>0</DocSecurity>
  <Lines>118</Lines>
  <Paragraphs>33</Paragraphs>
  <ScaleCrop>false</ScaleCrop>
  <Company>DBBS</Company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lawlerj</dc:creator>
  <cp:lastModifiedBy>lawlerj</cp:lastModifiedBy>
  <cp:revision>1</cp:revision>
  <dcterms:created xsi:type="dcterms:W3CDTF">2015-11-04T17:53:00Z</dcterms:created>
  <dcterms:modified xsi:type="dcterms:W3CDTF">2015-11-04T17:56:00Z</dcterms:modified>
</cp:coreProperties>
</file>